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FFB" w:rsidRDefault="00B31FFB" w:rsidP="00EA12D4">
      <w:pPr>
        <w:ind w:left="278" w:firstLineChars="0" w:firstLine="0"/>
        <w:jc w:val="center"/>
        <w:rPr>
          <w:rFonts w:ascii="黑体" w:eastAsia="黑体" w:hAnsi="黑体"/>
          <w:sz w:val="36"/>
          <w:szCs w:val="36"/>
        </w:rPr>
      </w:pPr>
    </w:p>
    <w:p w:rsidR="005E0370" w:rsidRPr="00EA12D4" w:rsidRDefault="005E0370" w:rsidP="00EA12D4">
      <w:pPr>
        <w:ind w:left="278" w:firstLineChars="0" w:firstLine="0"/>
        <w:jc w:val="center"/>
        <w:rPr>
          <w:rFonts w:ascii="宋体" w:eastAsia="宋体" w:hAnsi="宋体"/>
          <w:sz w:val="44"/>
          <w:szCs w:val="44"/>
        </w:rPr>
      </w:pPr>
      <w:r w:rsidRPr="00EA12D4">
        <w:rPr>
          <w:rFonts w:ascii="宋体" w:eastAsia="宋体" w:hAnsi="宋体" w:hint="eastAsia"/>
          <w:sz w:val="44"/>
          <w:szCs w:val="44"/>
        </w:rPr>
        <w:t xml:space="preserve"> “润滑长城”平台</w:t>
      </w:r>
      <w:r w:rsidR="001B1AAB" w:rsidRPr="00EA12D4">
        <w:rPr>
          <w:rFonts w:ascii="宋体" w:eastAsia="宋体" w:hAnsi="宋体" w:hint="eastAsia"/>
          <w:sz w:val="44"/>
          <w:szCs w:val="44"/>
        </w:rPr>
        <w:t>建设</w:t>
      </w:r>
      <w:r w:rsidRPr="00EA12D4">
        <w:rPr>
          <w:rFonts w:ascii="宋体" w:eastAsia="宋体" w:hAnsi="宋体" w:hint="eastAsia"/>
          <w:sz w:val="44"/>
          <w:szCs w:val="44"/>
        </w:rPr>
        <w:t>、提升业务</w:t>
      </w:r>
    </w:p>
    <w:p w:rsidR="003D42FD" w:rsidRPr="00EA12D4" w:rsidRDefault="005E0370" w:rsidP="00EA12D4">
      <w:pPr>
        <w:ind w:left="278" w:firstLineChars="0" w:firstLine="0"/>
        <w:jc w:val="center"/>
        <w:rPr>
          <w:rFonts w:ascii="宋体" w:eastAsia="宋体" w:hAnsi="宋体"/>
          <w:sz w:val="44"/>
          <w:szCs w:val="44"/>
        </w:rPr>
      </w:pPr>
      <w:r w:rsidRPr="00EA12D4">
        <w:rPr>
          <w:rFonts w:ascii="宋体" w:eastAsia="宋体" w:hAnsi="宋体" w:hint="eastAsia"/>
          <w:sz w:val="44"/>
          <w:szCs w:val="44"/>
        </w:rPr>
        <w:t>公开招标方案</w:t>
      </w:r>
    </w:p>
    <w:p w:rsidR="00B31FFB" w:rsidRDefault="00B31FFB" w:rsidP="00EA12D4">
      <w:pPr>
        <w:ind w:left="278" w:firstLine="560"/>
      </w:pPr>
    </w:p>
    <w:p w:rsidR="00EF1A57" w:rsidRDefault="00B31FFB" w:rsidP="00EA12D4">
      <w:pPr>
        <w:pStyle w:val="ae"/>
        <w:spacing w:before="0" w:line="560" w:lineRule="exact"/>
        <w:ind w:left="278"/>
      </w:pPr>
      <w:r>
        <w:rPr>
          <w:rFonts w:hint="eastAsia"/>
        </w:rPr>
        <w:t>第一部分：邀请函</w:t>
      </w:r>
    </w:p>
    <w:p w:rsidR="00B31FFB" w:rsidRDefault="00647EA0" w:rsidP="00EA12D4">
      <w:pPr>
        <w:ind w:left="278" w:firstLine="560"/>
      </w:pPr>
      <w:r w:rsidRPr="00647EA0">
        <w:rPr>
          <w:rFonts w:hint="eastAsia"/>
        </w:rPr>
        <w:t>“润滑长城”平台</w:t>
      </w:r>
      <w:r>
        <w:rPr>
          <w:rFonts w:hint="eastAsia"/>
        </w:rPr>
        <w:t>（含</w:t>
      </w:r>
      <w:r w:rsidRPr="00647EA0">
        <w:rPr>
          <w:rFonts w:hint="eastAsia"/>
        </w:rPr>
        <w:t>润滑油支持平台</w:t>
      </w:r>
      <w:r>
        <w:rPr>
          <w:rFonts w:hint="eastAsia"/>
        </w:rPr>
        <w:t>、长城润滑油连锁门店管理）</w:t>
      </w:r>
      <w:r w:rsidRPr="00647EA0">
        <w:rPr>
          <w:rFonts w:hint="eastAsia"/>
        </w:rPr>
        <w:t>对内服务于</w:t>
      </w:r>
      <w:r w:rsidR="00C866A1">
        <w:rPr>
          <w:rFonts w:hint="eastAsia"/>
        </w:rPr>
        <w:t>企业</w:t>
      </w:r>
      <w:r w:rsidRPr="00647EA0">
        <w:rPr>
          <w:rFonts w:hint="eastAsia"/>
        </w:rPr>
        <w:t>内部员工，对外服务于所有</w:t>
      </w:r>
      <w:r w:rsidR="0077781C">
        <w:rPr>
          <w:rFonts w:hint="eastAsia"/>
        </w:rPr>
        <w:t>与</w:t>
      </w:r>
      <w:r w:rsidRPr="00647EA0">
        <w:rPr>
          <w:rFonts w:hint="eastAsia"/>
        </w:rPr>
        <w:t>长城润滑油有关的客户及用户</w:t>
      </w:r>
      <w:r>
        <w:rPr>
          <w:rFonts w:hint="eastAsia"/>
        </w:rPr>
        <w:t>。</w:t>
      </w:r>
      <w:r w:rsidR="00B31FFB">
        <w:rPr>
          <w:rFonts w:hint="eastAsia"/>
        </w:rPr>
        <w:t>为</w:t>
      </w:r>
      <w:r w:rsidR="00C866A1">
        <w:rPr>
          <w:rFonts w:hint="eastAsia"/>
        </w:rPr>
        <w:t>更好的开展业务，</w:t>
      </w:r>
      <w:r w:rsidR="00B31FFB">
        <w:rPr>
          <w:rFonts w:hint="eastAsia"/>
        </w:rPr>
        <w:t>切实提高信息系统</w:t>
      </w:r>
      <w:r w:rsidR="00C866A1">
        <w:rPr>
          <w:rFonts w:hint="eastAsia"/>
        </w:rPr>
        <w:t>的服务功能。中国石化润滑油有限公司</w:t>
      </w:r>
      <w:r w:rsidR="004F1923">
        <w:rPr>
          <w:rFonts w:hint="eastAsia"/>
        </w:rPr>
        <w:t>要求</w:t>
      </w:r>
      <w:r w:rsidR="009C1F10">
        <w:rPr>
          <w:rFonts w:hint="eastAsia"/>
        </w:rPr>
        <w:t>在科技开发部的统筹管理下，</w:t>
      </w:r>
      <w:r w:rsidR="00C866A1">
        <w:rPr>
          <w:rFonts w:hint="eastAsia"/>
        </w:rPr>
        <w:t>新零售发展中心</w:t>
      </w:r>
      <w:r w:rsidR="00B31FFB">
        <w:rPr>
          <w:rFonts w:hint="eastAsia"/>
        </w:rPr>
        <w:t>根据国家</w:t>
      </w:r>
      <w:r w:rsidR="004F1923">
        <w:rPr>
          <w:rFonts w:hint="eastAsia"/>
        </w:rPr>
        <w:t>、中国石化</w:t>
      </w:r>
      <w:r w:rsidR="00B31FFB">
        <w:rPr>
          <w:rFonts w:hint="eastAsia"/>
        </w:rPr>
        <w:t>有关</w:t>
      </w:r>
      <w:r w:rsidR="004F1923">
        <w:rPr>
          <w:rFonts w:hint="eastAsia"/>
        </w:rPr>
        <w:t>规定</w:t>
      </w:r>
      <w:r w:rsidR="00B31FFB">
        <w:rPr>
          <w:rFonts w:hint="eastAsia"/>
        </w:rPr>
        <w:t>，</w:t>
      </w:r>
      <w:r w:rsidR="004F1923">
        <w:rPr>
          <w:rFonts w:hint="eastAsia"/>
        </w:rPr>
        <w:t>组织开展</w:t>
      </w:r>
      <w:r w:rsidR="004F1923">
        <w:rPr>
          <w:rFonts w:hint="eastAsia"/>
        </w:rPr>
        <w:t>2021</w:t>
      </w:r>
      <w:r w:rsidR="004F1923">
        <w:rPr>
          <w:rFonts w:hint="eastAsia"/>
        </w:rPr>
        <w:t>年“</w:t>
      </w:r>
      <w:r w:rsidR="001B1AAB">
        <w:rPr>
          <w:rFonts w:hint="eastAsia"/>
        </w:rPr>
        <w:t>润滑长城”平台建设、提升业务</w:t>
      </w:r>
      <w:r w:rsidR="004F1923">
        <w:rPr>
          <w:rFonts w:hint="eastAsia"/>
        </w:rPr>
        <w:t>招标工作。</w:t>
      </w:r>
      <w:r w:rsidR="00B31FFB">
        <w:rPr>
          <w:rFonts w:hint="eastAsia"/>
        </w:rPr>
        <w:t>现拟采用</w:t>
      </w:r>
      <w:r w:rsidR="003E300F">
        <w:rPr>
          <w:rFonts w:hint="eastAsia"/>
        </w:rPr>
        <w:t>公开招标</w:t>
      </w:r>
      <w:r w:rsidR="00B31FFB">
        <w:rPr>
          <w:rFonts w:hint="eastAsia"/>
        </w:rPr>
        <w:t>的形式选择合适的服务</w:t>
      </w:r>
      <w:r w:rsidR="004F1923">
        <w:rPr>
          <w:rFonts w:hint="eastAsia"/>
        </w:rPr>
        <w:t>商</w:t>
      </w:r>
      <w:r w:rsidR="00B31FFB">
        <w:rPr>
          <w:rFonts w:hint="eastAsia"/>
        </w:rPr>
        <w:t>。</w:t>
      </w:r>
      <w:r w:rsidR="003E300F" w:rsidRPr="003E300F">
        <w:rPr>
          <w:rFonts w:hint="eastAsia"/>
        </w:rPr>
        <w:t>欢迎符合资格条件的</w:t>
      </w:r>
      <w:r w:rsidR="0077781C">
        <w:rPr>
          <w:rFonts w:hint="eastAsia"/>
        </w:rPr>
        <w:t>单位</w:t>
      </w:r>
      <w:r w:rsidR="003E300F" w:rsidRPr="003E300F">
        <w:rPr>
          <w:rFonts w:hint="eastAsia"/>
        </w:rPr>
        <w:t>投标。</w:t>
      </w:r>
    </w:p>
    <w:p w:rsidR="00150F5C" w:rsidRDefault="00150F5C" w:rsidP="00EA12D4">
      <w:pPr>
        <w:ind w:left="280" w:firstLine="560"/>
      </w:pPr>
      <w:r>
        <w:rPr>
          <w:rFonts w:hint="eastAsia"/>
        </w:rPr>
        <w:t>采购单位：中国石化润滑油有限公司新零售发展中心</w:t>
      </w:r>
    </w:p>
    <w:p w:rsidR="00150F5C" w:rsidRDefault="00150F5C" w:rsidP="00EA12D4">
      <w:pPr>
        <w:ind w:left="280" w:firstLine="560"/>
      </w:pPr>
      <w:r>
        <w:rPr>
          <w:rFonts w:hint="eastAsia"/>
        </w:rPr>
        <w:t>采购内容：</w:t>
      </w:r>
      <w:r w:rsidRPr="006670C0">
        <w:rPr>
          <w:rFonts w:hint="eastAsia"/>
        </w:rPr>
        <w:t>“</w:t>
      </w:r>
      <w:r w:rsidR="001B1AAB">
        <w:rPr>
          <w:rFonts w:hint="eastAsia"/>
        </w:rPr>
        <w:t>润滑长城”平台建设、提升业务</w:t>
      </w:r>
      <w:r>
        <w:rPr>
          <w:rFonts w:hint="eastAsia"/>
        </w:rPr>
        <w:t>项目</w:t>
      </w:r>
    </w:p>
    <w:p w:rsidR="009C1F10" w:rsidRDefault="00AF4179" w:rsidP="00EA12D4">
      <w:pPr>
        <w:ind w:leftChars="708" w:left="1982" w:firstLineChars="0" w:firstLine="0"/>
      </w:pPr>
      <w:r w:rsidRPr="00AF4179">
        <w:rPr>
          <w:rFonts w:hint="eastAsia"/>
        </w:rPr>
        <w:t>标段</w:t>
      </w:r>
      <w:r w:rsidRPr="00AF4179">
        <w:rPr>
          <w:rFonts w:hint="eastAsia"/>
        </w:rPr>
        <w:t>A</w:t>
      </w:r>
      <w:r w:rsidRPr="00AF4179">
        <w:rPr>
          <w:rFonts w:hint="eastAsia"/>
        </w:rPr>
        <w:t>：</w:t>
      </w:r>
      <w:r w:rsidR="009C1F10">
        <w:rPr>
          <w:rFonts w:hint="eastAsia"/>
        </w:rPr>
        <w:t>“润滑长城”</w:t>
      </w:r>
      <w:r w:rsidR="009C1F10">
        <w:rPr>
          <w:rFonts w:hint="eastAsia"/>
        </w:rPr>
        <w:t>APP</w:t>
      </w:r>
      <w:r w:rsidR="009C1F10">
        <w:rPr>
          <w:rFonts w:hint="eastAsia"/>
        </w:rPr>
        <w:t>平台建设项目</w:t>
      </w:r>
    </w:p>
    <w:p w:rsidR="00AF4179" w:rsidRPr="00AF4179" w:rsidRDefault="009C1F10" w:rsidP="00EA12D4">
      <w:pPr>
        <w:ind w:leftChars="708" w:left="1982" w:firstLineChars="0" w:firstLine="0"/>
      </w:pPr>
      <w:r>
        <w:rPr>
          <w:rFonts w:hint="eastAsia"/>
        </w:rPr>
        <w:t>标段</w:t>
      </w:r>
      <w:r>
        <w:rPr>
          <w:rFonts w:hint="eastAsia"/>
        </w:rPr>
        <w:t>B</w:t>
      </w:r>
      <w:r>
        <w:rPr>
          <w:rFonts w:hint="eastAsia"/>
        </w:rPr>
        <w:t>：“润滑长城”平台（润滑支持平台）提升及与中国石化销售企业互联互通项目</w:t>
      </w:r>
    </w:p>
    <w:p w:rsidR="00A32821" w:rsidRDefault="009E1896" w:rsidP="00EA12D4">
      <w:pPr>
        <w:ind w:leftChars="199" w:left="1979" w:hangingChars="508" w:hanging="1422"/>
      </w:pPr>
      <w:r>
        <w:rPr>
          <w:rFonts w:hint="eastAsia"/>
        </w:rPr>
        <w:t>招标</w:t>
      </w:r>
      <w:r w:rsidR="00A32821" w:rsidRPr="00A32821">
        <w:t>范围</w:t>
      </w:r>
      <w:r w:rsidR="00A32821">
        <w:rPr>
          <w:rFonts w:hint="eastAsia"/>
        </w:rPr>
        <w:t>：</w:t>
      </w:r>
      <w:r w:rsidR="00CB28D2" w:rsidRPr="00CB28D2">
        <w:rPr>
          <w:rFonts w:hint="eastAsia"/>
        </w:rPr>
        <w:t>“润滑长城”平台</w:t>
      </w:r>
      <w:r w:rsidR="001B1AAB">
        <w:rPr>
          <w:rFonts w:hint="eastAsia"/>
        </w:rPr>
        <w:t>建设</w:t>
      </w:r>
      <w:r w:rsidR="00CB28D2" w:rsidRPr="00CB28D2">
        <w:rPr>
          <w:rFonts w:hint="eastAsia"/>
        </w:rPr>
        <w:t>、提升业务</w:t>
      </w:r>
      <w:r w:rsidR="00A32821" w:rsidRPr="00A32821">
        <w:rPr>
          <w:rFonts w:hint="eastAsia"/>
        </w:rPr>
        <w:t>。</w:t>
      </w:r>
      <w:r w:rsidR="00A32821" w:rsidRPr="00A32821">
        <w:t>主要包括：现状及需求分析</w:t>
      </w:r>
      <w:r w:rsidR="00A32821" w:rsidRPr="00A32821">
        <w:rPr>
          <w:rFonts w:hint="eastAsia"/>
        </w:rPr>
        <w:t>、系统设计、开</w:t>
      </w:r>
      <w:r w:rsidR="00A32821" w:rsidRPr="00A32821">
        <w:t>发、实施、培训、运维以及其它工作</w:t>
      </w:r>
      <w:r w:rsidR="00A32821" w:rsidRPr="00A32821">
        <w:rPr>
          <w:rFonts w:hint="eastAsia"/>
        </w:rPr>
        <w:t>。</w:t>
      </w:r>
    </w:p>
    <w:p w:rsidR="00B31FFB" w:rsidRDefault="00B31FFB" w:rsidP="00EA12D4">
      <w:pPr>
        <w:ind w:left="280" w:firstLine="560"/>
      </w:pPr>
      <w:r>
        <w:rPr>
          <w:rFonts w:hint="eastAsia"/>
        </w:rPr>
        <w:t>发布时间：</w:t>
      </w:r>
      <w:r w:rsidR="006670C0" w:rsidRPr="003D15B8">
        <w:rPr>
          <w:rFonts w:hint="eastAsia"/>
        </w:rPr>
        <w:t>2021</w:t>
      </w:r>
      <w:r w:rsidR="006670C0" w:rsidRPr="003D15B8">
        <w:rPr>
          <w:rFonts w:hint="eastAsia"/>
        </w:rPr>
        <w:t>年</w:t>
      </w:r>
      <w:r w:rsidR="003D15B8" w:rsidRPr="003D15B8">
        <w:rPr>
          <w:rFonts w:hint="eastAsia"/>
        </w:rPr>
        <w:t>7</w:t>
      </w:r>
      <w:r w:rsidR="006670C0" w:rsidRPr="003D15B8">
        <w:rPr>
          <w:rFonts w:hint="eastAsia"/>
        </w:rPr>
        <w:t>月</w:t>
      </w:r>
      <w:r w:rsidR="003D15B8" w:rsidRPr="003D15B8">
        <w:rPr>
          <w:rFonts w:hint="eastAsia"/>
        </w:rPr>
        <w:t>30</w:t>
      </w:r>
      <w:r w:rsidR="006670C0" w:rsidRPr="003D15B8">
        <w:rPr>
          <w:rFonts w:hint="eastAsia"/>
        </w:rPr>
        <w:t>日</w:t>
      </w:r>
      <w:r w:rsidR="00A32821" w:rsidRPr="003D15B8">
        <w:rPr>
          <w:rFonts w:hint="eastAsia"/>
        </w:rPr>
        <w:t>至</w:t>
      </w:r>
      <w:r w:rsidR="003D15B8">
        <w:rPr>
          <w:rFonts w:hint="eastAsia"/>
        </w:rPr>
        <w:t>8</w:t>
      </w:r>
      <w:r w:rsidR="00A32821" w:rsidRPr="003D15B8">
        <w:rPr>
          <w:rFonts w:hint="eastAsia"/>
        </w:rPr>
        <w:t>月</w:t>
      </w:r>
      <w:r w:rsidR="003D15B8">
        <w:rPr>
          <w:rFonts w:hint="eastAsia"/>
        </w:rPr>
        <w:t>9</w:t>
      </w:r>
      <w:r w:rsidR="00A32821" w:rsidRPr="003D15B8">
        <w:rPr>
          <w:rFonts w:hint="eastAsia"/>
        </w:rPr>
        <w:t>日</w:t>
      </w:r>
    </w:p>
    <w:p w:rsidR="00B31FFB" w:rsidRDefault="00B31FFB" w:rsidP="00EA12D4">
      <w:pPr>
        <w:tabs>
          <w:tab w:val="left" w:pos="2127"/>
        </w:tabs>
        <w:ind w:left="280" w:firstLine="560"/>
      </w:pPr>
      <w:r>
        <w:rPr>
          <w:rFonts w:hint="eastAsia"/>
        </w:rPr>
        <w:t>发布途径：中国招标网：</w:t>
      </w:r>
      <w:r>
        <w:rPr>
          <w:rFonts w:hint="eastAsia"/>
        </w:rPr>
        <w:t>http://www.bidchance.com</w:t>
      </w:r>
    </w:p>
    <w:p w:rsidR="00B31FFB" w:rsidRDefault="006670C0" w:rsidP="00EA12D4">
      <w:pPr>
        <w:tabs>
          <w:tab w:val="left" w:pos="2127"/>
        </w:tabs>
        <w:ind w:left="280" w:firstLine="560"/>
      </w:pPr>
      <w:r>
        <w:rPr>
          <w:rFonts w:hint="eastAsia"/>
        </w:rPr>
        <w:tab/>
      </w:r>
      <w:r w:rsidR="00EA12D4">
        <w:rPr>
          <w:rFonts w:hint="eastAsia"/>
        </w:rPr>
        <w:t xml:space="preserve"> </w:t>
      </w:r>
      <w:r w:rsidR="00B31FFB">
        <w:rPr>
          <w:rFonts w:hint="eastAsia"/>
        </w:rPr>
        <w:t>千里马招标网：</w:t>
      </w:r>
      <w:r w:rsidR="00B31FFB">
        <w:rPr>
          <w:rFonts w:hint="eastAsia"/>
        </w:rPr>
        <w:t>http://www.qianlima.com</w:t>
      </w:r>
    </w:p>
    <w:p w:rsidR="00B31FFB" w:rsidRDefault="006670C0" w:rsidP="00EA12D4">
      <w:pPr>
        <w:tabs>
          <w:tab w:val="left" w:pos="2127"/>
        </w:tabs>
        <w:ind w:left="280" w:firstLine="560"/>
      </w:pPr>
      <w:r>
        <w:rPr>
          <w:rFonts w:hint="eastAsia"/>
        </w:rPr>
        <w:tab/>
      </w:r>
      <w:r w:rsidR="00B31FFB">
        <w:rPr>
          <w:rFonts w:hint="eastAsia"/>
        </w:rPr>
        <w:t>长城润滑油官方网站：</w:t>
      </w:r>
      <w:r w:rsidR="00B31FFB">
        <w:rPr>
          <w:rFonts w:hint="eastAsia"/>
        </w:rPr>
        <w:t>http://www.sinolube.com</w:t>
      </w:r>
    </w:p>
    <w:p w:rsidR="00A32821" w:rsidRPr="00A32821" w:rsidRDefault="00B31FFB" w:rsidP="00EA12D4">
      <w:pPr>
        <w:ind w:left="280" w:firstLine="560"/>
      </w:pPr>
      <w:r>
        <w:rPr>
          <w:rFonts w:hint="eastAsia"/>
        </w:rPr>
        <w:lastRenderedPageBreak/>
        <w:t>资质递交截止时间：</w:t>
      </w:r>
      <w:r w:rsidR="00A32821" w:rsidRPr="00A32821">
        <w:rPr>
          <w:rFonts w:hint="eastAsia"/>
        </w:rPr>
        <w:t>须在</w:t>
      </w:r>
      <w:r w:rsidR="0077781C">
        <w:rPr>
          <w:rFonts w:hint="eastAsia"/>
        </w:rPr>
        <w:t>本</w:t>
      </w:r>
      <w:r w:rsidR="00A32821">
        <w:rPr>
          <w:rFonts w:hint="eastAsia"/>
        </w:rPr>
        <w:t>邀请函发布截止时间后</w:t>
      </w:r>
      <w:r w:rsidR="00A32821" w:rsidRPr="00A32821">
        <w:rPr>
          <w:rFonts w:hint="eastAsia"/>
        </w:rPr>
        <w:t>两个自然日内以电子邮件形式反馈应标标段</w:t>
      </w:r>
      <w:r w:rsidR="00A32821">
        <w:rPr>
          <w:rFonts w:hint="eastAsia"/>
        </w:rPr>
        <w:t>，并于五</w:t>
      </w:r>
      <w:r w:rsidR="00A32821" w:rsidRPr="00A32821">
        <w:rPr>
          <w:rFonts w:hint="eastAsia"/>
        </w:rPr>
        <w:t>个自然日</w:t>
      </w:r>
      <w:r w:rsidR="00A32821">
        <w:rPr>
          <w:rFonts w:hint="eastAsia"/>
        </w:rPr>
        <w:t>内递交纸质版资质证明材料。</w:t>
      </w:r>
    </w:p>
    <w:p w:rsidR="00B31FFB" w:rsidRDefault="00B31FFB" w:rsidP="00EA12D4">
      <w:pPr>
        <w:ind w:left="280" w:firstLine="560"/>
      </w:pPr>
      <w:r>
        <w:rPr>
          <w:rFonts w:hint="eastAsia"/>
        </w:rPr>
        <w:t>标书提交截止时间：</w:t>
      </w:r>
      <w:r w:rsidRPr="003D15B8">
        <w:rPr>
          <w:rFonts w:hint="eastAsia"/>
        </w:rPr>
        <w:t>202</w:t>
      </w:r>
      <w:r w:rsidR="00150F5C" w:rsidRPr="003D15B8">
        <w:rPr>
          <w:rFonts w:hint="eastAsia"/>
        </w:rPr>
        <w:t>1</w:t>
      </w:r>
      <w:r w:rsidRPr="003D15B8">
        <w:rPr>
          <w:rFonts w:hint="eastAsia"/>
        </w:rPr>
        <w:t>年</w:t>
      </w:r>
      <w:r w:rsidR="003D15B8">
        <w:rPr>
          <w:rFonts w:hint="eastAsia"/>
        </w:rPr>
        <w:t>8</w:t>
      </w:r>
      <w:r w:rsidRPr="003D15B8">
        <w:rPr>
          <w:rFonts w:hint="eastAsia"/>
        </w:rPr>
        <w:t>月</w:t>
      </w:r>
      <w:r w:rsidR="003D15B8">
        <w:rPr>
          <w:rFonts w:hint="eastAsia"/>
        </w:rPr>
        <w:t>20</w:t>
      </w:r>
      <w:r w:rsidR="006670C0" w:rsidRPr="003D15B8">
        <w:rPr>
          <w:rFonts w:hint="eastAsia"/>
        </w:rPr>
        <w:t>日</w:t>
      </w:r>
      <w:r w:rsidR="003D15B8">
        <w:rPr>
          <w:rFonts w:hint="eastAsia"/>
        </w:rPr>
        <w:t>16</w:t>
      </w:r>
      <w:r w:rsidR="006670C0">
        <w:rPr>
          <w:rFonts w:hint="eastAsia"/>
        </w:rPr>
        <w:t>点前</w:t>
      </w:r>
      <w:r w:rsidR="00A32821" w:rsidRPr="00A32821">
        <w:rPr>
          <w:rFonts w:hint="eastAsia"/>
        </w:rPr>
        <w:t>递交</w:t>
      </w:r>
      <w:r w:rsidR="00CB28D2">
        <w:rPr>
          <w:rFonts w:hint="eastAsia"/>
        </w:rPr>
        <w:t>投标</w:t>
      </w:r>
      <w:r w:rsidR="00A32821" w:rsidRPr="00A32821">
        <w:rPr>
          <w:rFonts w:hint="eastAsia"/>
        </w:rPr>
        <w:t>文件扫描件电子版及纸质版，逾期递交或不符合规定的文件将被拒绝</w:t>
      </w:r>
      <w:r w:rsidR="00A32821">
        <w:rPr>
          <w:rFonts w:hint="eastAsia"/>
        </w:rPr>
        <w:t>。</w:t>
      </w:r>
    </w:p>
    <w:p w:rsidR="00B31FFB" w:rsidRDefault="006670C0" w:rsidP="00EA12D4">
      <w:pPr>
        <w:ind w:left="280" w:firstLine="560"/>
      </w:pPr>
      <w:r>
        <w:rPr>
          <w:rFonts w:hint="eastAsia"/>
        </w:rPr>
        <w:t>递交方式：</w:t>
      </w:r>
      <w:r w:rsidR="00B31FFB">
        <w:rPr>
          <w:rFonts w:hint="eastAsia"/>
        </w:rPr>
        <w:t>邮寄</w:t>
      </w:r>
      <w:r>
        <w:rPr>
          <w:rFonts w:hint="eastAsia"/>
        </w:rPr>
        <w:t>、快递</w:t>
      </w:r>
    </w:p>
    <w:p w:rsidR="00150F5C" w:rsidRDefault="00150F5C" w:rsidP="00EA12D4">
      <w:pPr>
        <w:ind w:left="280" w:firstLine="560"/>
      </w:pPr>
      <w:r>
        <w:rPr>
          <w:rFonts w:hint="eastAsia"/>
        </w:rPr>
        <w:t xml:space="preserve">　　</w:t>
      </w:r>
      <w:r w:rsidR="006670C0" w:rsidRPr="00B906C0">
        <w:rPr>
          <w:rFonts w:hint="eastAsia"/>
        </w:rPr>
        <w:t>地</w:t>
      </w:r>
      <w:r>
        <w:rPr>
          <w:rFonts w:hint="eastAsia"/>
        </w:rPr>
        <w:t xml:space="preserve">　</w:t>
      </w:r>
      <w:r w:rsidR="006670C0" w:rsidRPr="00B906C0">
        <w:rPr>
          <w:rFonts w:hint="eastAsia"/>
        </w:rPr>
        <w:t>址</w:t>
      </w:r>
      <w:r>
        <w:rPr>
          <w:rFonts w:hint="eastAsia"/>
        </w:rPr>
        <w:t>：</w:t>
      </w:r>
      <w:r w:rsidR="006670C0" w:rsidRPr="00B906C0">
        <w:rPr>
          <w:rFonts w:hint="eastAsia"/>
        </w:rPr>
        <w:t>北京市海淀区安宁庄西路</w:t>
      </w:r>
      <w:r w:rsidR="006670C0" w:rsidRPr="00B906C0">
        <w:t>6</w:t>
      </w:r>
      <w:r w:rsidR="006670C0" w:rsidRPr="00B906C0">
        <w:t>号</w:t>
      </w:r>
    </w:p>
    <w:p w:rsidR="00150F5C" w:rsidRDefault="00150F5C" w:rsidP="00EA12D4">
      <w:pPr>
        <w:ind w:left="280" w:firstLine="560"/>
        <w:rPr>
          <w:rFonts w:hint="eastAsia"/>
        </w:rPr>
      </w:pPr>
      <w:r>
        <w:rPr>
          <w:rFonts w:hint="eastAsia"/>
        </w:rPr>
        <w:t xml:space="preserve">　　</w:t>
      </w:r>
      <w:r w:rsidR="006670C0" w:rsidRPr="00B906C0">
        <w:rPr>
          <w:rFonts w:hint="eastAsia"/>
        </w:rPr>
        <w:t>联</w:t>
      </w:r>
      <w:r w:rsidR="006670C0" w:rsidRPr="00B906C0">
        <w:t>系人</w:t>
      </w:r>
      <w:r>
        <w:rPr>
          <w:rFonts w:hint="eastAsia"/>
        </w:rPr>
        <w:t>：</w:t>
      </w:r>
      <w:r w:rsidR="009C1F10">
        <w:rPr>
          <w:rFonts w:hint="eastAsia"/>
        </w:rPr>
        <w:t>蒋炜（</w:t>
      </w:r>
      <w:r w:rsidR="009C1F10">
        <w:rPr>
          <w:rFonts w:hint="eastAsia"/>
        </w:rPr>
        <w:t>010-62949676</w:t>
      </w:r>
      <w:r w:rsidR="009C1F10">
        <w:rPr>
          <w:rFonts w:hint="eastAsia"/>
        </w:rPr>
        <w:t>）、</w:t>
      </w:r>
      <w:r>
        <w:rPr>
          <w:rFonts w:hint="eastAsia"/>
        </w:rPr>
        <w:t>何凡</w:t>
      </w:r>
      <w:r w:rsidR="009C1F10">
        <w:rPr>
          <w:rFonts w:hint="eastAsia"/>
        </w:rPr>
        <w:t>（</w:t>
      </w:r>
      <w:r w:rsidR="009C1F10" w:rsidRPr="00B906C0">
        <w:t>010-</w:t>
      </w:r>
      <w:r w:rsidR="009C1F10">
        <w:rPr>
          <w:rFonts w:hint="eastAsia"/>
        </w:rPr>
        <w:t>62941377</w:t>
      </w:r>
      <w:r w:rsidR="009C1F10">
        <w:rPr>
          <w:rFonts w:hint="eastAsia"/>
        </w:rPr>
        <w:t>）</w:t>
      </w:r>
    </w:p>
    <w:p w:rsidR="003D15B8" w:rsidRDefault="003D15B8" w:rsidP="00EA12D4">
      <w:pPr>
        <w:ind w:left="280" w:firstLine="560"/>
      </w:pPr>
      <w:r>
        <w:rPr>
          <w:rFonts w:hint="eastAsia"/>
        </w:rPr>
        <w:t xml:space="preserve">　　联系邮箱：</w:t>
      </w:r>
      <w:r>
        <w:rPr>
          <w:rFonts w:hint="eastAsia"/>
        </w:rPr>
        <w:t>hef.lube@sinopec.com</w:t>
      </w:r>
    </w:p>
    <w:p w:rsidR="00B31FFB" w:rsidRDefault="006670C0" w:rsidP="00EA12D4">
      <w:pPr>
        <w:ind w:left="280" w:firstLine="560"/>
      </w:pPr>
      <w:r>
        <w:rPr>
          <w:rFonts w:hint="eastAsia"/>
        </w:rPr>
        <w:t>评标</w:t>
      </w:r>
      <w:r w:rsidR="00B31FFB">
        <w:rPr>
          <w:rFonts w:hint="eastAsia"/>
        </w:rPr>
        <w:t>方式：</w:t>
      </w:r>
      <w:r w:rsidR="0077781C">
        <w:rPr>
          <w:rFonts w:hint="eastAsia"/>
        </w:rPr>
        <w:t>以现场应标方式开展</w:t>
      </w:r>
      <w:r w:rsidR="00A32821" w:rsidRPr="00A32821">
        <w:rPr>
          <w:rFonts w:hint="eastAsia"/>
        </w:rPr>
        <w:t>。</w:t>
      </w:r>
    </w:p>
    <w:p w:rsidR="00B31FFB" w:rsidRDefault="006670C0" w:rsidP="00EA12D4">
      <w:pPr>
        <w:ind w:left="280" w:firstLine="560"/>
      </w:pPr>
      <w:r>
        <w:rPr>
          <w:rFonts w:hint="eastAsia"/>
        </w:rPr>
        <w:t>评标</w:t>
      </w:r>
      <w:r w:rsidR="00B31FFB">
        <w:rPr>
          <w:rFonts w:hint="eastAsia"/>
        </w:rPr>
        <w:t>时间：</w:t>
      </w:r>
      <w:r w:rsidRPr="003D15B8">
        <w:rPr>
          <w:rFonts w:hint="eastAsia"/>
        </w:rPr>
        <w:t>2021</w:t>
      </w:r>
      <w:r w:rsidRPr="003D15B8">
        <w:rPr>
          <w:rFonts w:hint="eastAsia"/>
        </w:rPr>
        <w:t xml:space="preserve">　年</w:t>
      </w:r>
      <w:r w:rsidR="003D15B8" w:rsidRPr="003D15B8">
        <w:rPr>
          <w:rFonts w:hint="eastAsia"/>
        </w:rPr>
        <w:t>8</w:t>
      </w:r>
      <w:r w:rsidRPr="003D15B8">
        <w:rPr>
          <w:rFonts w:hint="eastAsia"/>
        </w:rPr>
        <w:t>月</w:t>
      </w:r>
      <w:r w:rsidR="00B31FFB">
        <w:rPr>
          <w:rFonts w:hint="eastAsia"/>
        </w:rPr>
        <w:t>（具体时间待通知）</w:t>
      </w:r>
    </w:p>
    <w:p w:rsidR="006670C0" w:rsidRDefault="00150F5C" w:rsidP="00EA12D4">
      <w:pPr>
        <w:ind w:left="280" w:firstLine="560"/>
      </w:pPr>
      <w:r>
        <w:rPr>
          <w:rFonts w:hint="eastAsia"/>
        </w:rPr>
        <w:t>评标地址：</w:t>
      </w:r>
      <w:r w:rsidR="00395976" w:rsidRPr="00B906C0">
        <w:rPr>
          <w:rFonts w:hint="eastAsia"/>
        </w:rPr>
        <w:t>北京市海淀区安宁庄西路</w:t>
      </w:r>
      <w:r w:rsidR="00395976" w:rsidRPr="00B906C0">
        <w:t>6</w:t>
      </w:r>
      <w:r w:rsidR="00395976" w:rsidRPr="00B906C0">
        <w:t>号</w:t>
      </w:r>
    </w:p>
    <w:p w:rsidR="00AF4179" w:rsidRDefault="00AF4179" w:rsidP="00EA12D4">
      <w:pPr>
        <w:ind w:left="280" w:firstLine="560"/>
      </w:pPr>
    </w:p>
    <w:p w:rsidR="00A32821" w:rsidRDefault="00A32821" w:rsidP="00EA12D4">
      <w:pPr>
        <w:widowControl/>
        <w:ind w:left="280" w:firstLineChars="0" w:firstLine="0"/>
        <w:jc w:val="left"/>
      </w:pPr>
      <w:r>
        <w:br w:type="page"/>
      </w:r>
    </w:p>
    <w:p w:rsidR="00EF1A57" w:rsidRDefault="00B31FFB" w:rsidP="00EA12D4">
      <w:pPr>
        <w:pStyle w:val="ae"/>
        <w:spacing w:line="560" w:lineRule="exact"/>
      </w:pPr>
      <w:r w:rsidRPr="00B15C71">
        <w:rPr>
          <w:rFonts w:hint="eastAsia"/>
        </w:rPr>
        <w:lastRenderedPageBreak/>
        <w:t>第二部分：</w:t>
      </w:r>
      <w:r w:rsidR="00647EA0" w:rsidRPr="00B15C71">
        <w:rPr>
          <w:rFonts w:hint="eastAsia"/>
        </w:rPr>
        <w:t>资格及资质要求</w:t>
      </w:r>
    </w:p>
    <w:p w:rsidR="00EF1A57" w:rsidRDefault="00A32821" w:rsidP="00EA12D4">
      <w:pPr>
        <w:pStyle w:val="1"/>
        <w:numPr>
          <w:ilvl w:val="0"/>
          <w:numId w:val="11"/>
        </w:numPr>
        <w:spacing w:line="560" w:lineRule="exact"/>
      </w:pPr>
      <w:bookmarkStart w:id="0" w:name="_Toc74644304"/>
      <w:r w:rsidRPr="00B15C71">
        <w:rPr>
          <w:rFonts w:hint="eastAsia"/>
        </w:rPr>
        <w:t>总则</w:t>
      </w:r>
      <w:bookmarkEnd w:id="0"/>
    </w:p>
    <w:p w:rsidR="00EF1A57" w:rsidRDefault="00A32821" w:rsidP="00EA12D4">
      <w:pPr>
        <w:pStyle w:val="2"/>
        <w:ind w:left="280"/>
      </w:pPr>
      <w:r w:rsidRPr="00BA0776">
        <w:rPr>
          <w:rFonts w:hint="eastAsia"/>
        </w:rPr>
        <w:t>关于</w:t>
      </w:r>
      <w:r w:rsidR="00CB28D2" w:rsidRPr="00BA0776">
        <w:rPr>
          <w:rFonts w:hint="eastAsia"/>
        </w:rPr>
        <w:t>公开招标</w:t>
      </w:r>
    </w:p>
    <w:p w:rsidR="00A32821" w:rsidRPr="00A32821" w:rsidRDefault="00A32821" w:rsidP="00EA12D4">
      <w:pPr>
        <w:ind w:left="280" w:firstLine="560"/>
      </w:pPr>
      <w:r w:rsidRPr="00A32821">
        <w:rPr>
          <w:rFonts w:hint="eastAsia"/>
        </w:rPr>
        <w:t>中国石化润滑油有限公司对</w:t>
      </w:r>
      <w:r w:rsidR="00CB28D2">
        <w:rPr>
          <w:rFonts w:hint="eastAsia"/>
        </w:rPr>
        <w:t>2021</w:t>
      </w:r>
      <w:r w:rsidR="00CB28D2">
        <w:rPr>
          <w:rFonts w:hint="eastAsia"/>
        </w:rPr>
        <w:t>年“</w:t>
      </w:r>
      <w:r w:rsidR="001B1AAB">
        <w:rPr>
          <w:rFonts w:hint="eastAsia"/>
        </w:rPr>
        <w:t>润滑长城”平台建设、提升业务</w:t>
      </w:r>
      <w:r w:rsidR="00CB28D2">
        <w:rPr>
          <w:rFonts w:hint="eastAsia"/>
        </w:rPr>
        <w:t>进行公开招标</w:t>
      </w:r>
      <w:r w:rsidRPr="00A32821">
        <w:rPr>
          <w:rFonts w:hint="eastAsia"/>
        </w:rPr>
        <w:t>。</w:t>
      </w:r>
    </w:p>
    <w:p w:rsidR="00EF1A57" w:rsidRDefault="00A32821" w:rsidP="00EA12D4">
      <w:pPr>
        <w:pStyle w:val="2"/>
        <w:ind w:left="280"/>
      </w:pPr>
      <w:r w:rsidRPr="00BA0776">
        <w:rPr>
          <w:rFonts w:hint="eastAsia"/>
        </w:rPr>
        <w:t>术语说明：</w:t>
      </w:r>
    </w:p>
    <w:p w:rsidR="00A32821" w:rsidRPr="00A32821" w:rsidRDefault="00CB28D2" w:rsidP="00EA12D4">
      <w:pPr>
        <w:ind w:left="280" w:firstLine="560"/>
      </w:pPr>
      <w:r>
        <w:rPr>
          <w:rFonts w:hint="eastAsia"/>
        </w:rPr>
        <w:t>招标方</w:t>
      </w:r>
      <w:r w:rsidR="00A32821" w:rsidRPr="00A32821">
        <w:rPr>
          <w:rFonts w:hint="eastAsia"/>
        </w:rPr>
        <w:t>：中国石化润滑油有限公司</w:t>
      </w:r>
    </w:p>
    <w:p w:rsidR="00A32821" w:rsidRDefault="00CB28D2" w:rsidP="00EA12D4">
      <w:pPr>
        <w:ind w:left="280" w:firstLine="560"/>
      </w:pPr>
      <w:r>
        <w:rPr>
          <w:rFonts w:hint="eastAsia"/>
        </w:rPr>
        <w:t>竞标方</w:t>
      </w:r>
      <w:r w:rsidR="00A32821" w:rsidRPr="00A32821">
        <w:rPr>
          <w:rFonts w:hint="eastAsia"/>
        </w:rPr>
        <w:t>：参与此次</w:t>
      </w:r>
      <w:r w:rsidR="009E1896">
        <w:rPr>
          <w:rFonts w:hint="eastAsia"/>
        </w:rPr>
        <w:t>公开招标</w:t>
      </w:r>
      <w:r w:rsidR="00A32821" w:rsidRPr="00A32821">
        <w:rPr>
          <w:rFonts w:hint="eastAsia"/>
        </w:rPr>
        <w:t>的单位</w:t>
      </w:r>
    </w:p>
    <w:p w:rsidR="00F37363" w:rsidRDefault="00F37363" w:rsidP="00EA12D4">
      <w:pPr>
        <w:ind w:left="280" w:firstLine="560"/>
      </w:pPr>
      <w:r w:rsidRPr="00F37363">
        <w:rPr>
          <w:rFonts w:hint="eastAsia"/>
        </w:rPr>
        <w:t>评标小组：由中国石化润滑油有限公司指定的满足企业相关管理要求的人员所组成的评标团队。（包括但不限于：业务人员、技术人员、被邀请的专家等）</w:t>
      </w:r>
    </w:p>
    <w:p w:rsidR="00EF1A57" w:rsidRDefault="00A32821" w:rsidP="00EA12D4">
      <w:pPr>
        <w:pStyle w:val="2"/>
        <w:ind w:left="280"/>
      </w:pPr>
      <w:r w:rsidRPr="00BA0776">
        <w:rPr>
          <w:rFonts w:hint="eastAsia"/>
        </w:rPr>
        <w:t>合格</w:t>
      </w:r>
      <w:r w:rsidR="00CB28D2" w:rsidRPr="00BA0776">
        <w:rPr>
          <w:rFonts w:hint="eastAsia"/>
        </w:rPr>
        <w:t>竞标方</w:t>
      </w:r>
      <w:r w:rsidRPr="00BA0776">
        <w:rPr>
          <w:rFonts w:hint="eastAsia"/>
        </w:rPr>
        <w:t>的条件</w:t>
      </w:r>
    </w:p>
    <w:p w:rsidR="00EF1A57" w:rsidRDefault="0077781C" w:rsidP="00EA12D4">
      <w:pPr>
        <w:pStyle w:val="3"/>
        <w:spacing w:line="560" w:lineRule="exact"/>
        <w:ind w:left="560"/>
      </w:pPr>
      <w:r w:rsidRPr="00B15C71">
        <w:rPr>
          <w:rFonts w:hint="eastAsia"/>
        </w:rPr>
        <w:t>响应公开招标的、</w:t>
      </w:r>
      <w:r w:rsidR="00A32821" w:rsidRPr="00B15C71">
        <w:rPr>
          <w:rFonts w:hint="eastAsia"/>
        </w:rPr>
        <w:t>被邀请的、有承接项目能力的法人和其他组织可参加。</w:t>
      </w:r>
    </w:p>
    <w:p w:rsidR="00EF1A57" w:rsidRDefault="00CB28D2" w:rsidP="00EA12D4">
      <w:pPr>
        <w:pStyle w:val="3"/>
        <w:spacing w:line="560" w:lineRule="exact"/>
        <w:ind w:left="560"/>
      </w:pPr>
      <w:r w:rsidRPr="00B15C71">
        <w:rPr>
          <w:rFonts w:hint="eastAsia"/>
        </w:rPr>
        <w:t>竞标方</w:t>
      </w:r>
      <w:r w:rsidR="00A32821" w:rsidRPr="00B15C71">
        <w:rPr>
          <w:rFonts w:hint="eastAsia"/>
        </w:rPr>
        <w:t>应遵守有关的国家法律、法规和条例，并具备以下条件：</w:t>
      </w:r>
    </w:p>
    <w:p w:rsidR="00EF1A57" w:rsidRDefault="00A32821" w:rsidP="00EA12D4">
      <w:pPr>
        <w:pStyle w:val="4"/>
        <w:ind w:left="560"/>
      </w:pPr>
      <w:r w:rsidRPr="00B15C71">
        <w:t>具有独立承担民事责任能力的在中华人民共和国境内注册的法人，能够独立对外承担民事责任，能够合法提供上述所需服务，提供完善快捷的售后服务；</w:t>
      </w:r>
    </w:p>
    <w:p w:rsidR="00EF1A57" w:rsidRDefault="00A32821" w:rsidP="00EA12D4">
      <w:pPr>
        <w:pStyle w:val="4"/>
        <w:ind w:left="560"/>
      </w:pPr>
      <w:r w:rsidRPr="00B15C71">
        <w:t>具有独立完成本项目所必需的专业技术能力，掌握</w:t>
      </w:r>
      <w:r w:rsidRPr="00B15C71">
        <w:rPr>
          <w:rFonts w:hint="eastAsia"/>
        </w:rPr>
        <w:t>本项目</w:t>
      </w:r>
      <w:r w:rsidRPr="00B15C71">
        <w:t>范围内涉及的各种技术及相关标准，能提供及时有效的</w:t>
      </w:r>
      <w:r w:rsidRPr="00B15C71">
        <w:rPr>
          <w:rFonts w:hint="eastAsia"/>
        </w:rPr>
        <w:t>技术开发及实施</w:t>
      </w:r>
      <w:r w:rsidRPr="00B15C71">
        <w:t>服务；</w:t>
      </w:r>
    </w:p>
    <w:p w:rsidR="00EF1A57" w:rsidRDefault="00CB28D2" w:rsidP="00EA12D4">
      <w:pPr>
        <w:pStyle w:val="3"/>
        <w:spacing w:line="560" w:lineRule="exact"/>
        <w:ind w:left="560"/>
      </w:pPr>
      <w:r w:rsidRPr="00B15C71">
        <w:rPr>
          <w:rFonts w:hint="eastAsia"/>
        </w:rPr>
        <w:t>竞标方</w:t>
      </w:r>
      <w:r w:rsidR="00F40F10" w:rsidRPr="00B15C71">
        <w:rPr>
          <w:rFonts w:hint="eastAsia"/>
        </w:rPr>
        <w:t>相关资质条件</w:t>
      </w:r>
    </w:p>
    <w:p w:rsidR="00EF1A57" w:rsidRDefault="00F40F10" w:rsidP="00EA12D4">
      <w:pPr>
        <w:pStyle w:val="4"/>
        <w:ind w:left="560"/>
      </w:pPr>
      <w:r w:rsidRPr="00B15C71">
        <w:rPr>
          <w:rFonts w:hint="eastAsia"/>
        </w:rPr>
        <w:t>注册资金</w:t>
      </w:r>
      <w:r w:rsidRPr="00B15C71">
        <w:rPr>
          <w:rFonts w:hint="eastAsia"/>
        </w:rPr>
        <w:t>500</w:t>
      </w:r>
      <w:r w:rsidRPr="00B15C71">
        <w:rPr>
          <w:rFonts w:hint="eastAsia"/>
        </w:rPr>
        <w:t>万元以上。</w:t>
      </w:r>
    </w:p>
    <w:p w:rsidR="00EF1A57" w:rsidRDefault="00F40F10" w:rsidP="00EA12D4">
      <w:pPr>
        <w:pStyle w:val="4"/>
        <w:ind w:left="560"/>
      </w:pPr>
      <w:r w:rsidRPr="00B15C71">
        <w:rPr>
          <w:rFonts w:hint="eastAsia"/>
        </w:rPr>
        <w:t>企业从事互联网业务三年及以上。</w:t>
      </w:r>
    </w:p>
    <w:p w:rsidR="00EF1A57" w:rsidRDefault="00F40F10" w:rsidP="00EA12D4">
      <w:pPr>
        <w:pStyle w:val="4"/>
        <w:ind w:left="560"/>
      </w:pPr>
      <w:r w:rsidRPr="00B15C71">
        <w:rPr>
          <w:rFonts w:hint="eastAsia"/>
        </w:rPr>
        <w:lastRenderedPageBreak/>
        <w:t>具备《</w:t>
      </w:r>
      <w:r w:rsidRPr="00B15C71">
        <w:rPr>
          <w:rFonts w:hint="eastAsia"/>
        </w:rPr>
        <w:t>ISO9001</w:t>
      </w:r>
      <w:r w:rsidRPr="00B15C71">
        <w:rPr>
          <w:rFonts w:hint="eastAsia"/>
        </w:rPr>
        <w:t>质量体系认证》或《</w:t>
      </w:r>
      <w:r w:rsidRPr="00B15C71">
        <w:rPr>
          <w:rFonts w:hint="eastAsia"/>
        </w:rPr>
        <w:t>CMMI</w:t>
      </w:r>
      <w:r w:rsidRPr="00B15C71">
        <w:rPr>
          <w:rFonts w:hint="eastAsia"/>
        </w:rPr>
        <w:t>》资质。</w:t>
      </w:r>
    </w:p>
    <w:p w:rsidR="00EF1A57" w:rsidRDefault="00F40F10" w:rsidP="00EA12D4">
      <w:pPr>
        <w:pStyle w:val="4"/>
        <w:ind w:left="560"/>
      </w:pPr>
      <w:r w:rsidRPr="00B15C71">
        <w:rPr>
          <w:rFonts w:hint="eastAsia"/>
        </w:rPr>
        <w:t>具备与本标书相关的《计算机软件著作权登记证书》。</w:t>
      </w:r>
    </w:p>
    <w:p w:rsidR="00EF1A57" w:rsidRDefault="00F40F10" w:rsidP="00EA12D4">
      <w:pPr>
        <w:pStyle w:val="4"/>
        <w:ind w:left="560"/>
      </w:pPr>
      <w:r w:rsidRPr="00B15C71">
        <w:rPr>
          <w:rFonts w:hint="eastAsia"/>
        </w:rPr>
        <w:t>具有中国石化销售企业信息系统建设经验者优先。</w:t>
      </w:r>
    </w:p>
    <w:p w:rsidR="00A32821" w:rsidRPr="00B15C71" w:rsidRDefault="00CB28D2" w:rsidP="00EA12D4">
      <w:pPr>
        <w:pStyle w:val="1"/>
        <w:numPr>
          <w:ilvl w:val="0"/>
          <w:numId w:val="11"/>
        </w:numPr>
        <w:spacing w:line="560" w:lineRule="exact"/>
      </w:pPr>
      <w:r w:rsidRPr="00B15C71">
        <w:rPr>
          <w:rFonts w:hint="eastAsia"/>
        </w:rPr>
        <w:t>公开招标</w:t>
      </w:r>
      <w:r w:rsidR="00A32821" w:rsidRPr="00B15C71">
        <w:rPr>
          <w:rFonts w:hint="eastAsia"/>
        </w:rPr>
        <w:t>邀请文件</w:t>
      </w:r>
    </w:p>
    <w:p w:rsidR="00A32821" w:rsidRPr="00BA0776" w:rsidRDefault="00CB28D2" w:rsidP="00EA12D4">
      <w:pPr>
        <w:pStyle w:val="2"/>
        <w:ind w:left="280"/>
      </w:pPr>
      <w:r w:rsidRPr="00BA0776">
        <w:rPr>
          <w:rFonts w:hint="eastAsia"/>
        </w:rPr>
        <w:t>公开招标</w:t>
      </w:r>
      <w:r w:rsidR="00A32821" w:rsidRPr="00BA0776">
        <w:rPr>
          <w:rFonts w:hint="eastAsia"/>
        </w:rPr>
        <w:t>邀请文件</w:t>
      </w:r>
    </w:p>
    <w:p w:rsidR="00A32821" w:rsidRPr="00B15C71" w:rsidRDefault="00CB28D2" w:rsidP="00EA12D4">
      <w:pPr>
        <w:pStyle w:val="3"/>
        <w:spacing w:line="560" w:lineRule="exact"/>
        <w:ind w:left="560" w:firstLine="562"/>
      </w:pPr>
      <w:r w:rsidRPr="00B15C71">
        <w:rPr>
          <w:rFonts w:hint="eastAsia"/>
        </w:rPr>
        <w:t>公开招标</w:t>
      </w:r>
      <w:r w:rsidR="00A32821" w:rsidRPr="00B15C71">
        <w:rPr>
          <w:rFonts w:hint="eastAsia"/>
        </w:rPr>
        <w:t>邀请文件由下列内容组成：</w:t>
      </w:r>
    </w:p>
    <w:p w:rsidR="00A32821" w:rsidRPr="00A32821" w:rsidRDefault="00A32821" w:rsidP="00EA12D4">
      <w:pPr>
        <w:ind w:left="280" w:firstLine="560"/>
      </w:pPr>
      <w:r w:rsidRPr="00A32821">
        <w:rPr>
          <w:rFonts w:hint="eastAsia"/>
        </w:rPr>
        <w:t>第一部分</w:t>
      </w:r>
      <w:r w:rsidRPr="00A32821">
        <w:rPr>
          <w:rFonts w:hint="eastAsia"/>
        </w:rPr>
        <w:t xml:space="preserve">  </w:t>
      </w:r>
      <w:r w:rsidRPr="00A32821">
        <w:rPr>
          <w:rFonts w:hint="eastAsia"/>
        </w:rPr>
        <w:t>邀请函；</w:t>
      </w:r>
    </w:p>
    <w:p w:rsidR="00A32821" w:rsidRPr="00A32821" w:rsidRDefault="00A32821" w:rsidP="00EA12D4">
      <w:pPr>
        <w:ind w:left="280" w:firstLine="560"/>
      </w:pPr>
      <w:r w:rsidRPr="00A32821">
        <w:rPr>
          <w:rFonts w:hint="eastAsia"/>
        </w:rPr>
        <w:t>第二部分</w:t>
      </w:r>
      <w:r w:rsidRPr="00A32821">
        <w:rPr>
          <w:rFonts w:hint="eastAsia"/>
        </w:rPr>
        <w:t xml:space="preserve">  </w:t>
      </w:r>
      <w:r w:rsidR="00CB28D2">
        <w:rPr>
          <w:rFonts w:hint="eastAsia"/>
        </w:rPr>
        <w:t>竞标方</w:t>
      </w:r>
      <w:r w:rsidRPr="00A32821">
        <w:rPr>
          <w:rFonts w:hint="eastAsia"/>
        </w:rPr>
        <w:t>须知；</w:t>
      </w:r>
    </w:p>
    <w:p w:rsidR="00A32821" w:rsidRPr="00A32821" w:rsidRDefault="00A32821" w:rsidP="00EA12D4">
      <w:pPr>
        <w:ind w:left="280" w:firstLine="560"/>
      </w:pPr>
      <w:r w:rsidRPr="00A32821">
        <w:rPr>
          <w:rFonts w:hint="eastAsia"/>
        </w:rPr>
        <w:t>第三部分</w:t>
      </w:r>
      <w:r w:rsidRPr="00A32821">
        <w:rPr>
          <w:rFonts w:hint="eastAsia"/>
        </w:rPr>
        <w:t xml:space="preserve">  </w:t>
      </w:r>
      <w:r w:rsidRPr="00A32821">
        <w:rPr>
          <w:rFonts w:hint="eastAsia"/>
        </w:rPr>
        <w:t>项目建设需求；</w:t>
      </w:r>
    </w:p>
    <w:p w:rsidR="00A32821" w:rsidRPr="00A32821" w:rsidRDefault="00A32821" w:rsidP="00EA12D4">
      <w:pPr>
        <w:ind w:left="280" w:firstLine="560"/>
      </w:pPr>
      <w:r w:rsidRPr="00A32821">
        <w:rPr>
          <w:rFonts w:hint="eastAsia"/>
        </w:rPr>
        <w:t>第四部分</w:t>
      </w:r>
      <w:r w:rsidRPr="00A32821">
        <w:rPr>
          <w:rFonts w:hint="eastAsia"/>
        </w:rPr>
        <w:t xml:space="preserve">  </w:t>
      </w:r>
      <w:r w:rsidRPr="00A32821">
        <w:rPr>
          <w:rFonts w:hint="eastAsia"/>
        </w:rPr>
        <w:t>模板类文件；</w:t>
      </w:r>
    </w:p>
    <w:p w:rsidR="00A32821" w:rsidRPr="00A32821" w:rsidRDefault="00CB28D2" w:rsidP="00EA12D4">
      <w:pPr>
        <w:pStyle w:val="3"/>
        <w:spacing w:line="560" w:lineRule="exact"/>
        <w:ind w:left="560" w:firstLine="562"/>
      </w:pPr>
      <w:r>
        <w:rPr>
          <w:rFonts w:hint="eastAsia"/>
        </w:rPr>
        <w:t>竞标方</w:t>
      </w:r>
      <w:r w:rsidR="00A32821" w:rsidRPr="00A32821">
        <w:rPr>
          <w:rFonts w:hint="eastAsia"/>
        </w:rPr>
        <w:t>应详细阅读邀请文件的全部内容。如果没有按照邀请文件要求提交全部资料，或者</w:t>
      </w:r>
      <w:r>
        <w:rPr>
          <w:rFonts w:hint="eastAsia"/>
        </w:rPr>
        <w:t>提供</w:t>
      </w:r>
      <w:r w:rsidRPr="00A32821">
        <w:rPr>
          <w:rFonts w:hint="eastAsia"/>
        </w:rPr>
        <w:t>资料</w:t>
      </w:r>
      <w:r w:rsidR="00A32821" w:rsidRPr="00A32821">
        <w:rPr>
          <w:rFonts w:hint="eastAsia"/>
        </w:rPr>
        <w:t>没有对邀请文件在各方面的要求都做出实质性响应，将可能导致其被拒绝</w:t>
      </w:r>
      <w:r>
        <w:rPr>
          <w:rFonts w:hint="eastAsia"/>
        </w:rPr>
        <w:t>参与投标</w:t>
      </w:r>
      <w:r w:rsidR="00A32821" w:rsidRPr="00A32821">
        <w:rPr>
          <w:rFonts w:hint="eastAsia"/>
        </w:rPr>
        <w:t>。</w:t>
      </w:r>
    </w:p>
    <w:p w:rsidR="00A32821" w:rsidRPr="003D60B1" w:rsidRDefault="00BE72B1" w:rsidP="00EA12D4">
      <w:pPr>
        <w:pStyle w:val="1"/>
        <w:numPr>
          <w:ilvl w:val="0"/>
          <w:numId w:val="11"/>
        </w:numPr>
        <w:spacing w:line="560" w:lineRule="exact"/>
      </w:pPr>
      <w:r w:rsidRPr="003D60B1">
        <w:rPr>
          <w:rFonts w:hint="eastAsia"/>
        </w:rPr>
        <w:t>竞标</w:t>
      </w:r>
      <w:r w:rsidR="00A32821" w:rsidRPr="003D60B1">
        <w:rPr>
          <w:rFonts w:hint="eastAsia"/>
        </w:rPr>
        <w:t>文件</w:t>
      </w:r>
    </w:p>
    <w:p w:rsidR="00A32821" w:rsidRPr="00BA0776" w:rsidRDefault="00BE72B1" w:rsidP="00EA12D4">
      <w:pPr>
        <w:pStyle w:val="2"/>
        <w:ind w:left="280"/>
      </w:pPr>
      <w:r w:rsidRPr="00BA0776">
        <w:rPr>
          <w:rFonts w:hint="eastAsia"/>
        </w:rPr>
        <w:t>竞标</w:t>
      </w:r>
      <w:r w:rsidR="00A32821" w:rsidRPr="00BA0776">
        <w:rPr>
          <w:rFonts w:hint="eastAsia"/>
        </w:rPr>
        <w:t>文件的语言和计量单位</w:t>
      </w:r>
    </w:p>
    <w:p w:rsidR="00A32821" w:rsidRPr="00B15C71" w:rsidRDefault="00BE72B1" w:rsidP="00EA12D4">
      <w:pPr>
        <w:pStyle w:val="3"/>
        <w:spacing w:line="560" w:lineRule="exact"/>
        <w:ind w:left="560" w:firstLine="562"/>
      </w:pPr>
      <w:r w:rsidRPr="00B15C71">
        <w:rPr>
          <w:rFonts w:hint="eastAsia"/>
        </w:rPr>
        <w:t>竞标方</w:t>
      </w:r>
      <w:r w:rsidR="00A32821" w:rsidRPr="00B15C71">
        <w:rPr>
          <w:rFonts w:hint="eastAsia"/>
        </w:rPr>
        <w:t>提交的</w:t>
      </w:r>
      <w:r w:rsidRPr="00B15C71">
        <w:rPr>
          <w:rFonts w:hint="eastAsia"/>
        </w:rPr>
        <w:t>竞标</w:t>
      </w:r>
      <w:r w:rsidR="00A32821" w:rsidRPr="00B15C71">
        <w:rPr>
          <w:rFonts w:hint="eastAsia"/>
        </w:rPr>
        <w:t>文件以及</w:t>
      </w:r>
      <w:r w:rsidRPr="00B15C71">
        <w:rPr>
          <w:rFonts w:hint="eastAsia"/>
        </w:rPr>
        <w:t>双方</w:t>
      </w:r>
      <w:r w:rsidR="00A32821" w:rsidRPr="00B15C71">
        <w:rPr>
          <w:rFonts w:hint="eastAsia"/>
        </w:rPr>
        <w:t>就有关</w:t>
      </w:r>
      <w:r w:rsidRPr="00B15C71">
        <w:rPr>
          <w:rFonts w:hint="eastAsia"/>
        </w:rPr>
        <w:t>招标活动</w:t>
      </w:r>
      <w:r w:rsidR="00A32821" w:rsidRPr="00B15C71">
        <w:rPr>
          <w:rFonts w:hint="eastAsia"/>
        </w:rPr>
        <w:t>的所有来往函电均应使用中文。</w:t>
      </w:r>
    </w:p>
    <w:p w:rsidR="00A32821" w:rsidRPr="00B15C71" w:rsidRDefault="00BE72B1" w:rsidP="00EA12D4">
      <w:pPr>
        <w:pStyle w:val="3"/>
        <w:spacing w:line="560" w:lineRule="exact"/>
        <w:ind w:left="560" w:firstLine="562"/>
      </w:pPr>
      <w:r w:rsidRPr="00B15C71">
        <w:rPr>
          <w:rFonts w:hint="eastAsia"/>
        </w:rPr>
        <w:t>竞标</w:t>
      </w:r>
      <w:r w:rsidR="00A32821" w:rsidRPr="00B15C71">
        <w:rPr>
          <w:rFonts w:hint="eastAsia"/>
        </w:rPr>
        <w:t>文件应字迹清楚、内容齐全、不得涂改。如有修改，修改处须有</w:t>
      </w:r>
      <w:r w:rsidRPr="00B15C71">
        <w:rPr>
          <w:rFonts w:hint="eastAsia"/>
        </w:rPr>
        <w:t>竞标方</w:t>
      </w:r>
      <w:r w:rsidR="00A32821" w:rsidRPr="00B15C71">
        <w:rPr>
          <w:rFonts w:hint="eastAsia"/>
        </w:rPr>
        <w:t>公章及法定代表人或其授权代理人签字。</w:t>
      </w:r>
    </w:p>
    <w:p w:rsidR="00A32821" w:rsidRPr="00B15C71" w:rsidRDefault="00BE72B1" w:rsidP="00EA12D4">
      <w:pPr>
        <w:pStyle w:val="3"/>
        <w:spacing w:line="560" w:lineRule="exact"/>
        <w:ind w:left="560" w:firstLine="562"/>
      </w:pPr>
      <w:r w:rsidRPr="00B15C71">
        <w:rPr>
          <w:rFonts w:hint="eastAsia"/>
        </w:rPr>
        <w:t>竞标方</w:t>
      </w:r>
      <w:r w:rsidR="00A32821" w:rsidRPr="00B15C71">
        <w:rPr>
          <w:rFonts w:hint="eastAsia"/>
        </w:rPr>
        <w:t>所提供的所有资料，应使用中文简体字。所使用的计量单位，应使用国家法定计量单位。</w:t>
      </w:r>
    </w:p>
    <w:p w:rsidR="00A32821" w:rsidRPr="00BA0776" w:rsidRDefault="00BE72B1" w:rsidP="00EA12D4">
      <w:pPr>
        <w:pStyle w:val="2"/>
        <w:ind w:left="280"/>
      </w:pPr>
      <w:r w:rsidRPr="00BA0776">
        <w:rPr>
          <w:rFonts w:hint="eastAsia"/>
        </w:rPr>
        <w:t>竞标</w:t>
      </w:r>
      <w:r w:rsidR="00A32821" w:rsidRPr="00BA0776">
        <w:rPr>
          <w:rFonts w:hint="eastAsia"/>
        </w:rPr>
        <w:t>文件的组成及相关要求</w:t>
      </w:r>
    </w:p>
    <w:p w:rsidR="00A32821" w:rsidRPr="00B15C71" w:rsidRDefault="00BE72B1" w:rsidP="00EA12D4">
      <w:pPr>
        <w:pStyle w:val="3"/>
        <w:spacing w:line="560" w:lineRule="exact"/>
        <w:ind w:left="560" w:firstLine="562"/>
      </w:pPr>
      <w:r w:rsidRPr="00B15C71">
        <w:rPr>
          <w:rFonts w:hint="eastAsia"/>
        </w:rPr>
        <w:t>竞标</w:t>
      </w:r>
      <w:r w:rsidR="00A32821" w:rsidRPr="00B15C71">
        <w:rPr>
          <w:rFonts w:hint="eastAsia"/>
        </w:rPr>
        <w:t>文件应由商务文件、技术文件、报价文件和电子版组成。</w:t>
      </w:r>
    </w:p>
    <w:p w:rsidR="00A32821" w:rsidRPr="00B15C71" w:rsidRDefault="00A32821" w:rsidP="00EA12D4">
      <w:pPr>
        <w:pStyle w:val="3"/>
        <w:spacing w:line="560" w:lineRule="exact"/>
        <w:ind w:left="560" w:firstLine="562"/>
      </w:pPr>
      <w:r w:rsidRPr="00B15C71">
        <w:rPr>
          <w:rFonts w:hint="eastAsia"/>
        </w:rPr>
        <w:lastRenderedPageBreak/>
        <w:t>商务文件是指</w:t>
      </w:r>
      <w:r w:rsidR="00BE72B1" w:rsidRPr="00B15C71">
        <w:rPr>
          <w:rFonts w:hint="eastAsia"/>
        </w:rPr>
        <w:t>竞标方</w:t>
      </w:r>
      <w:r w:rsidRPr="00B15C71">
        <w:rPr>
          <w:rFonts w:hint="eastAsia"/>
        </w:rPr>
        <w:t>提交的证明其有资格参加</w:t>
      </w:r>
      <w:r w:rsidR="00BE72B1" w:rsidRPr="00B15C71">
        <w:rPr>
          <w:rFonts w:hint="eastAsia"/>
        </w:rPr>
        <w:t>公开招标</w:t>
      </w:r>
      <w:r w:rsidRPr="00B15C71">
        <w:rPr>
          <w:rFonts w:hint="eastAsia"/>
        </w:rPr>
        <w:t>和中选后有能力履行合同的文件。包括：</w:t>
      </w:r>
      <w:r w:rsidRPr="00B15C71">
        <w:rPr>
          <w:rFonts w:hint="eastAsia"/>
        </w:rPr>
        <w:t xml:space="preserve"> </w:t>
      </w:r>
    </w:p>
    <w:p w:rsidR="00A32821" w:rsidRPr="00B15C71" w:rsidRDefault="00BE72B1" w:rsidP="00EA12D4">
      <w:pPr>
        <w:pStyle w:val="4"/>
        <w:ind w:left="560"/>
      </w:pPr>
      <w:r w:rsidRPr="00B15C71">
        <w:rPr>
          <w:rFonts w:hint="eastAsia"/>
        </w:rPr>
        <w:t>竞标方</w:t>
      </w:r>
      <w:r w:rsidR="00A32821" w:rsidRPr="00B15C71">
        <w:rPr>
          <w:rFonts w:hint="eastAsia"/>
        </w:rPr>
        <w:t>的资质文件：营业执照（副本）复印件、税务登记证（副本）复印件、组织机构代码证（副本）复印件</w:t>
      </w:r>
      <w:r w:rsidR="0077781C" w:rsidRPr="00B15C71">
        <w:rPr>
          <w:rFonts w:hint="eastAsia"/>
        </w:rPr>
        <w:t>。</w:t>
      </w:r>
      <w:r w:rsidR="00A32821" w:rsidRPr="00B15C71">
        <w:rPr>
          <w:rFonts w:hint="eastAsia"/>
        </w:rPr>
        <w:t>以上复印件要加盖公章。</w:t>
      </w:r>
    </w:p>
    <w:p w:rsidR="00A32821" w:rsidRPr="00B15C71" w:rsidRDefault="00F70C4E" w:rsidP="00EA12D4">
      <w:pPr>
        <w:pStyle w:val="4"/>
        <w:ind w:left="560"/>
      </w:pPr>
      <w:r w:rsidRPr="00B15C71">
        <w:rPr>
          <w:rFonts w:hint="eastAsia"/>
        </w:rPr>
        <w:t>竞标方的</w:t>
      </w:r>
      <w:r w:rsidR="00A32821" w:rsidRPr="00B15C71">
        <w:t>介绍</w:t>
      </w:r>
      <w:r w:rsidRPr="00B15C71">
        <w:rPr>
          <w:rFonts w:hint="eastAsia"/>
        </w:rPr>
        <w:t>文件</w:t>
      </w:r>
      <w:r w:rsidR="00A32821" w:rsidRPr="00B15C71">
        <w:t>：包括公司规模、财务状况、体系认证等方面</w:t>
      </w:r>
      <w:r w:rsidR="00A32821" w:rsidRPr="00B15C71">
        <w:rPr>
          <w:rFonts w:hint="eastAsia"/>
        </w:rPr>
        <w:t>。</w:t>
      </w:r>
    </w:p>
    <w:p w:rsidR="00A32821" w:rsidRPr="00B15C71" w:rsidRDefault="00F70C4E" w:rsidP="00EA12D4">
      <w:pPr>
        <w:pStyle w:val="4"/>
        <w:ind w:left="560"/>
      </w:pPr>
      <w:r w:rsidRPr="00B15C71">
        <w:rPr>
          <w:rFonts w:hint="eastAsia"/>
        </w:rPr>
        <w:t>竞标方以往</w:t>
      </w:r>
      <w:r w:rsidR="00A32821" w:rsidRPr="00B15C71">
        <w:t>案例及</w:t>
      </w:r>
      <w:r w:rsidR="00A32821" w:rsidRPr="00B15C71">
        <w:rPr>
          <w:rFonts w:hint="eastAsia"/>
        </w:rPr>
        <w:t>相关软件产品</w:t>
      </w:r>
      <w:r w:rsidR="00A32821" w:rsidRPr="00B15C71">
        <w:t>的</w:t>
      </w:r>
      <w:r w:rsidR="00A32821" w:rsidRPr="00B15C71">
        <w:rPr>
          <w:rFonts w:hint="eastAsia"/>
        </w:rPr>
        <w:t>开发</w:t>
      </w:r>
      <w:r w:rsidR="00A32821" w:rsidRPr="00B15C71">
        <w:t>实施能力：国内、</w:t>
      </w:r>
      <w:proofErr w:type="gramStart"/>
      <w:r w:rsidR="00A32821" w:rsidRPr="00B15C71">
        <w:t>外类似</w:t>
      </w:r>
      <w:proofErr w:type="gramEnd"/>
      <w:r w:rsidR="00A32821" w:rsidRPr="00B15C71">
        <w:t>项目案例</w:t>
      </w:r>
      <w:r w:rsidR="00A32821" w:rsidRPr="00B15C71">
        <w:rPr>
          <w:rFonts w:hint="eastAsia"/>
        </w:rPr>
        <w:t>（中石化相关项目优先）</w:t>
      </w:r>
      <w:r w:rsidR="00A32821" w:rsidRPr="00B15C71">
        <w:t>，案例信息包括项目名称、甲方名称</w:t>
      </w:r>
      <w:r w:rsidR="00A32821" w:rsidRPr="00B15C71">
        <w:rPr>
          <w:rFonts w:hint="eastAsia"/>
        </w:rPr>
        <w:t>、合同复印件</w:t>
      </w:r>
      <w:r w:rsidR="00A32821" w:rsidRPr="00B15C71">
        <w:t>、承担的工作、</w:t>
      </w:r>
      <w:r w:rsidR="00A32821" w:rsidRPr="00B15C71">
        <w:rPr>
          <w:rFonts w:hint="eastAsia"/>
        </w:rPr>
        <w:t>使用产品</w:t>
      </w:r>
      <w:r w:rsidR="00A32821" w:rsidRPr="00B15C71">
        <w:t>、项目描述等</w:t>
      </w:r>
      <w:r w:rsidR="00A32821" w:rsidRPr="00B15C71">
        <w:rPr>
          <w:rFonts w:hint="eastAsia"/>
        </w:rPr>
        <w:t>。案例项目时间要求为</w:t>
      </w:r>
      <w:r w:rsidR="00A32821" w:rsidRPr="00B15C71">
        <w:rPr>
          <w:rFonts w:hint="eastAsia"/>
        </w:rPr>
        <w:t>201</w:t>
      </w:r>
      <w:r w:rsidR="00A32821" w:rsidRPr="00B15C71">
        <w:t>9</w:t>
      </w:r>
      <w:r w:rsidR="00A32821" w:rsidRPr="00B15C71">
        <w:rPr>
          <w:rFonts w:hint="eastAsia"/>
        </w:rPr>
        <w:t>年</w:t>
      </w:r>
      <w:r w:rsidR="00A32821" w:rsidRPr="00B15C71">
        <w:rPr>
          <w:rFonts w:hint="eastAsia"/>
        </w:rPr>
        <w:t>1</w:t>
      </w:r>
      <w:r w:rsidR="00A32821" w:rsidRPr="00B15C71">
        <w:rPr>
          <w:rFonts w:hint="eastAsia"/>
        </w:rPr>
        <w:t>月</w:t>
      </w:r>
      <w:r w:rsidR="00A32821" w:rsidRPr="00B15C71">
        <w:rPr>
          <w:rFonts w:hint="eastAsia"/>
        </w:rPr>
        <w:t>1</w:t>
      </w:r>
      <w:r w:rsidR="00A32821" w:rsidRPr="00B15C71">
        <w:rPr>
          <w:rFonts w:hint="eastAsia"/>
        </w:rPr>
        <w:t>日至今，以签订合同时间为准。</w:t>
      </w:r>
    </w:p>
    <w:p w:rsidR="00A32821" w:rsidRPr="00B15C71" w:rsidRDefault="00F37363" w:rsidP="00EA12D4">
      <w:pPr>
        <w:pStyle w:val="4"/>
        <w:ind w:left="560"/>
      </w:pPr>
      <w:r w:rsidRPr="00B15C71">
        <w:rPr>
          <w:rFonts w:hint="eastAsia"/>
        </w:rPr>
        <w:t>实施</w:t>
      </w:r>
      <w:r w:rsidR="00F70C4E" w:rsidRPr="00B15C71">
        <w:rPr>
          <w:rFonts w:hint="eastAsia"/>
        </w:rPr>
        <w:t>团队</w:t>
      </w:r>
      <w:r w:rsidR="00A32821" w:rsidRPr="00B15C71">
        <w:t>人员清单：提供参与项目的核心成员清单</w:t>
      </w:r>
      <w:r w:rsidR="00F70C4E" w:rsidRPr="00B15C71">
        <w:rPr>
          <w:rFonts w:hint="eastAsia"/>
        </w:rPr>
        <w:t>，并简要说明其开发</w:t>
      </w:r>
      <w:r w:rsidR="00F70C4E" w:rsidRPr="00B15C71">
        <w:t>实施能力</w:t>
      </w:r>
      <w:r w:rsidR="00F70C4E" w:rsidRPr="00B15C71">
        <w:rPr>
          <w:rFonts w:hint="eastAsia"/>
        </w:rPr>
        <w:t>、特长。</w:t>
      </w:r>
    </w:p>
    <w:p w:rsidR="00A32821" w:rsidRPr="00B15C71" w:rsidRDefault="00BE72B1" w:rsidP="00EA12D4">
      <w:pPr>
        <w:pStyle w:val="4"/>
        <w:ind w:left="560"/>
      </w:pPr>
      <w:r w:rsidRPr="00B15C71">
        <w:rPr>
          <w:rFonts w:hint="eastAsia"/>
        </w:rPr>
        <w:t>公开招标</w:t>
      </w:r>
      <w:r w:rsidR="00A32821" w:rsidRPr="00B15C71">
        <w:t>申请表</w:t>
      </w:r>
      <w:r w:rsidR="00A32821" w:rsidRPr="00B15C71">
        <w:rPr>
          <w:rFonts w:hint="eastAsia"/>
        </w:rPr>
        <w:t>和法定人代表人授权书。</w:t>
      </w:r>
    </w:p>
    <w:p w:rsidR="00A32821" w:rsidRPr="00B15C71" w:rsidRDefault="00A32821" w:rsidP="00EA12D4">
      <w:pPr>
        <w:pStyle w:val="3"/>
        <w:spacing w:line="560" w:lineRule="exact"/>
        <w:ind w:left="560" w:firstLine="562"/>
      </w:pPr>
      <w:r w:rsidRPr="00B15C71">
        <w:rPr>
          <w:rFonts w:hint="eastAsia"/>
        </w:rPr>
        <w:t>技术文件的编制及编目</w:t>
      </w:r>
    </w:p>
    <w:p w:rsidR="00A32821" w:rsidRPr="00B15C71" w:rsidRDefault="00A32821" w:rsidP="00EA12D4">
      <w:pPr>
        <w:pStyle w:val="4"/>
        <w:ind w:left="560"/>
      </w:pPr>
      <w:r w:rsidRPr="00B15C71">
        <w:rPr>
          <w:rFonts w:hint="eastAsia"/>
        </w:rPr>
        <w:t>技术文件由</w:t>
      </w:r>
      <w:r w:rsidR="00BE72B1" w:rsidRPr="00B15C71">
        <w:rPr>
          <w:rFonts w:hint="eastAsia"/>
        </w:rPr>
        <w:t>竞标方</w:t>
      </w:r>
      <w:r w:rsidRPr="00B15C71">
        <w:rPr>
          <w:rFonts w:hint="eastAsia"/>
        </w:rPr>
        <w:t>视需要自行编制。规格幅面（</w:t>
      </w:r>
      <w:r w:rsidRPr="00B15C71">
        <w:rPr>
          <w:rFonts w:hint="eastAsia"/>
        </w:rPr>
        <w:t>A4</w:t>
      </w:r>
      <w:r w:rsidRPr="00B15C71">
        <w:rPr>
          <w:rFonts w:hint="eastAsia"/>
        </w:rPr>
        <w:t>）应与正文一致</w:t>
      </w:r>
      <w:r w:rsidR="00F70C4E" w:rsidRPr="00B15C71">
        <w:rPr>
          <w:rFonts w:hint="eastAsia"/>
        </w:rPr>
        <w:t>。</w:t>
      </w:r>
    </w:p>
    <w:p w:rsidR="00A32821" w:rsidRPr="00B15C71" w:rsidRDefault="00A32821" w:rsidP="00EA12D4">
      <w:pPr>
        <w:pStyle w:val="4"/>
        <w:ind w:left="560"/>
      </w:pPr>
      <w:r w:rsidRPr="00B15C71">
        <w:rPr>
          <w:rFonts w:hint="eastAsia"/>
        </w:rPr>
        <w:t>技术文件必须包含但不限于以下内容：</w:t>
      </w:r>
    </w:p>
    <w:p w:rsidR="00A32821" w:rsidRPr="00A32821" w:rsidRDefault="00A32821" w:rsidP="00EA12D4">
      <w:pPr>
        <w:ind w:left="280" w:firstLine="560"/>
      </w:pPr>
      <w:r w:rsidRPr="00A32821">
        <w:rPr>
          <w:rFonts w:hint="eastAsia"/>
        </w:rPr>
        <w:t>1)</w:t>
      </w:r>
      <w:r w:rsidRPr="00A32821">
        <w:rPr>
          <w:rFonts w:hint="eastAsia"/>
        </w:rPr>
        <w:tab/>
      </w:r>
      <w:r w:rsidRPr="00A32821">
        <w:rPr>
          <w:rFonts w:hint="eastAsia"/>
        </w:rPr>
        <w:t>系统需求分析</w:t>
      </w:r>
    </w:p>
    <w:p w:rsidR="00A32821" w:rsidRPr="00A32821" w:rsidRDefault="00A32821" w:rsidP="00EA12D4">
      <w:pPr>
        <w:ind w:left="280" w:firstLine="560"/>
      </w:pPr>
      <w:r w:rsidRPr="00A32821">
        <w:rPr>
          <w:rFonts w:hint="eastAsia"/>
        </w:rPr>
        <w:t>2)</w:t>
      </w:r>
      <w:r w:rsidRPr="00A32821">
        <w:rPr>
          <w:rFonts w:hint="eastAsia"/>
        </w:rPr>
        <w:tab/>
      </w:r>
      <w:r w:rsidRPr="00A32821">
        <w:rPr>
          <w:rFonts w:hint="eastAsia"/>
        </w:rPr>
        <w:t>总体设计方案</w:t>
      </w:r>
    </w:p>
    <w:p w:rsidR="00A32821" w:rsidRPr="00A32821" w:rsidRDefault="00A32821" w:rsidP="00EA12D4">
      <w:pPr>
        <w:ind w:left="280" w:firstLine="560"/>
      </w:pPr>
      <w:r w:rsidRPr="00A32821">
        <w:rPr>
          <w:rFonts w:hint="eastAsia"/>
        </w:rPr>
        <w:t>3)</w:t>
      </w:r>
      <w:r w:rsidRPr="00A32821">
        <w:rPr>
          <w:rFonts w:hint="eastAsia"/>
        </w:rPr>
        <w:tab/>
      </w:r>
      <w:r w:rsidRPr="00A32821">
        <w:rPr>
          <w:rFonts w:hint="eastAsia"/>
        </w:rPr>
        <w:t>应用系统设计方案</w:t>
      </w:r>
    </w:p>
    <w:p w:rsidR="00A32821" w:rsidRPr="00A32821" w:rsidRDefault="00A32821" w:rsidP="00EA12D4">
      <w:pPr>
        <w:ind w:left="280" w:firstLine="560"/>
      </w:pPr>
      <w:r w:rsidRPr="00A32821">
        <w:rPr>
          <w:rFonts w:hint="eastAsia"/>
        </w:rPr>
        <w:t>4)</w:t>
      </w:r>
      <w:r w:rsidRPr="00A32821">
        <w:rPr>
          <w:rFonts w:hint="eastAsia"/>
        </w:rPr>
        <w:tab/>
      </w:r>
      <w:r w:rsidRPr="00A32821">
        <w:rPr>
          <w:rFonts w:hint="eastAsia"/>
        </w:rPr>
        <w:t>集成设计方案</w:t>
      </w:r>
    </w:p>
    <w:p w:rsidR="00A32821" w:rsidRPr="00A32821" w:rsidRDefault="00A32821" w:rsidP="00EA12D4">
      <w:pPr>
        <w:ind w:left="280" w:firstLine="560"/>
      </w:pPr>
      <w:r w:rsidRPr="00A32821">
        <w:rPr>
          <w:rFonts w:hint="eastAsia"/>
        </w:rPr>
        <w:t>5)</w:t>
      </w:r>
      <w:r w:rsidRPr="00A32821">
        <w:rPr>
          <w:rFonts w:hint="eastAsia"/>
        </w:rPr>
        <w:tab/>
      </w:r>
      <w:r w:rsidRPr="00A32821">
        <w:rPr>
          <w:rFonts w:hint="eastAsia"/>
        </w:rPr>
        <w:t>项目实施方案</w:t>
      </w:r>
    </w:p>
    <w:p w:rsidR="00A32821" w:rsidRPr="00A32821" w:rsidRDefault="00A32821" w:rsidP="00EA12D4">
      <w:pPr>
        <w:ind w:left="280" w:firstLine="560"/>
      </w:pPr>
      <w:r w:rsidRPr="00A32821">
        <w:rPr>
          <w:rFonts w:hint="eastAsia"/>
        </w:rPr>
        <w:t>6)</w:t>
      </w:r>
      <w:r w:rsidRPr="00A32821">
        <w:rPr>
          <w:rFonts w:hint="eastAsia"/>
        </w:rPr>
        <w:tab/>
      </w:r>
      <w:r w:rsidRPr="00A32821">
        <w:rPr>
          <w:rFonts w:hint="eastAsia"/>
        </w:rPr>
        <w:t>运</w:t>
      </w:r>
      <w:proofErr w:type="gramStart"/>
      <w:r w:rsidRPr="00A32821">
        <w:rPr>
          <w:rFonts w:hint="eastAsia"/>
        </w:rPr>
        <w:t>维保障</w:t>
      </w:r>
      <w:proofErr w:type="gramEnd"/>
      <w:r w:rsidRPr="00A32821">
        <w:rPr>
          <w:rFonts w:hint="eastAsia"/>
        </w:rPr>
        <w:t>体系设计方案</w:t>
      </w:r>
    </w:p>
    <w:p w:rsidR="00A32821" w:rsidRPr="00A32821" w:rsidRDefault="00A32821" w:rsidP="00EA12D4">
      <w:pPr>
        <w:ind w:left="280" w:firstLine="560"/>
      </w:pPr>
      <w:r w:rsidRPr="00A32821">
        <w:rPr>
          <w:rFonts w:hint="eastAsia"/>
        </w:rPr>
        <w:lastRenderedPageBreak/>
        <w:t>7)</w:t>
      </w:r>
      <w:r w:rsidRPr="00A32821">
        <w:rPr>
          <w:rFonts w:hint="eastAsia"/>
        </w:rPr>
        <w:tab/>
      </w:r>
      <w:r w:rsidRPr="00A32821">
        <w:rPr>
          <w:rFonts w:hint="eastAsia"/>
        </w:rPr>
        <w:t>风险及应对方案</w:t>
      </w:r>
    </w:p>
    <w:p w:rsidR="00A32821" w:rsidRPr="00A32821" w:rsidRDefault="00A32821" w:rsidP="00EA12D4">
      <w:pPr>
        <w:ind w:left="280" w:firstLine="560"/>
      </w:pPr>
      <w:r w:rsidRPr="00A32821">
        <w:rPr>
          <w:rFonts w:hint="eastAsia"/>
        </w:rPr>
        <w:t xml:space="preserve">8) </w:t>
      </w:r>
      <w:r w:rsidRPr="00A32821">
        <w:rPr>
          <w:rFonts w:hint="eastAsia"/>
        </w:rPr>
        <w:t>培训方案</w:t>
      </w:r>
    </w:p>
    <w:p w:rsidR="00A32821" w:rsidRPr="00A32821" w:rsidRDefault="00A32821" w:rsidP="00EA12D4">
      <w:pPr>
        <w:ind w:left="280" w:firstLine="560"/>
      </w:pPr>
      <w:r w:rsidRPr="00A32821">
        <w:rPr>
          <w:rFonts w:hint="eastAsia"/>
        </w:rPr>
        <w:t xml:space="preserve">9) </w:t>
      </w:r>
      <w:r w:rsidRPr="00A32821">
        <w:t>技术偏离表</w:t>
      </w:r>
    </w:p>
    <w:p w:rsidR="00A32821" w:rsidRPr="00A32821" w:rsidRDefault="00A32821" w:rsidP="00EA12D4">
      <w:pPr>
        <w:ind w:left="280" w:firstLine="560"/>
      </w:pPr>
      <w:r w:rsidRPr="00A32821">
        <w:rPr>
          <w:rFonts w:hint="eastAsia"/>
        </w:rPr>
        <w:t>1</w:t>
      </w:r>
      <w:r w:rsidRPr="00A32821">
        <w:t>0</w:t>
      </w:r>
      <w:r w:rsidRPr="00A32821">
        <w:rPr>
          <w:rFonts w:hint="eastAsia"/>
        </w:rPr>
        <w:t>)</w:t>
      </w:r>
      <w:r w:rsidRPr="00A32821">
        <w:rPr>
          <w:rFonts w:hint="eastAsia"/>
        </w:rPr>
        <w:t>其它需要说明的问题。</w:t>
      </w:r>
    </w:p>
    <w:p w:rsidR="00A32821" w:rsidRPr="00A32821" w:rsidRDefault="00A32821" w:rsidP="00EA12D4">
      <w:pPr>
        <w:pStyle w:val="3"/>
        <w:spacing w:line="560" w:lineRule="exact"/>
        <w:ind w:left="560" w:firstLine="562"/>
      </w:pPr>
      <w:r w:rsidRPr="00A32821">
        <w:t>报价文件内容详见</w:t>
      </w:r>
      <w:r w:rsidR="00F70C4E">
        <w:rPr>
          <w:rFonts w:hint="eastAsia"/>
        </w:rPr>
        <w:t>《</w:t>
      </w:r>
      <w:r w:rsidRPr="00A32821">
        <w:t>附件模板文件</w:t>
      </w:r>
      <w:r w:rsidRPr="00A32821">
        <w:rPr>
          <w:rFonts w:hint="eastAsia"/>
        </w:rPr>
        <w:t>2</w:t>
      </w:r>
      <w:r w:rsidRPr="00A32821">
        <w:rPr>
          <w:rFonts w:hint="eastAsia"/>
        </w:rPr>
        <w:t>：</w:t>
      </w:r>
      <w:r w:rsidR="009E1896">
        <w:rPr>
          <w:rFonts w:hint="eastAsia"/>
        </w:rPr>
        <w:t>招标</w:t>
      </w:r>
      <w:r w:rsidRPr="00A32821">
        <w:rPr>
          <w:rFonts w:hint="eastAsia"/>
        </w:rPr>
        <w:t>报价一览表</w:t>
      </w:r>
      <w:r w:rsidR="00F70C4E">
        <w:rPr>
          <w:rFonts w:hint="eastAsia"/>
        </w:rPr>
        <w:t>》</w:t>
      </w:r>
      <w:r w:rsidR="00F70C4E" w:rsidRPr="00A32821">
        <w:rPr>
          <w:rFonts w:hint="eastAsia"/>
        </w:rPr>
        <w:t>。</w:t>
      </w:r>
    </w:p>
    <w:p w:rsidR="00A32821" w:rsidRPr="00BA0776" w:rsidRDefault="00BE72B1" w:rsidP="00EA12D4">
      <w:pPr>
        <w:pStyle w:val="2"/>
        <w:ind w:left="280"/>
      </w:pPr>
      <w:r w:rsidRPr="00BA0776">
        <w:rPr>
          <w:rFonts w:hint="eastAsia"/>
        </w:rPr>
        <w:t>公开招标</w:t>
      </w:r>
      <w:r w:rsidR="00A32821" w:rsidRPr="00BA0776">
        <w:rPr>
          <w:rFonts w:hint="eastAsia"/>
        </w:rPr>
        <w:t>内容填写说明</w:t>
      </w:r>
    </w:p>
    <w:p w:rsidR="00A32821" w:rsidRPr="00A32821" w:rsidRDefault="00F70C4E" w:rsidP="00EA12D4">
      <w:pPr>
        <w:pStyle w:val="3"/>
        <w:spacing w:line="560" w:lineRule="exact"/>
        <w:ind w:left="560" w:firstLine="562"/>
      </w:pPr>
      <w:r>
        <w:rPr>
          <w:rFonts w:hint="eastAsia"/>
        </w:rPr>
        <w:t>收到</w:t>
      </w:r>
      <w:r w:rsidR="00A32821" w:rsidRPr="00A32821">
        <w:rPr>
          <w:rFonts w:hint="eastAsia"/>
        </w:rPr>
        <w:t>邀请文件的</w:t>
      </w:r>
      <w:r w:rsidR="00BE72B1">
        <w:rPr>
          <w:rFonts w:hint="eastAsia"/>
        </w:rPr>
        <w:t>竞标方</w:t>
      </w:r>
      <w:r w:rsidR="00A32821" w:rsidRPr="00A32821">
        <w:rPr>
          <w:rFonts w:hint="eastAsia"/>
        </w:rPr>
        <w:t>应在认真阅读</w:t>
      </w:r>
      <w:r w:rsidR="00BE72B1">
        <w:rPr>
          <w:rFonts w:hint="eastAsia"/>
        </w:rPr>
        <w:t>邀请文件所有内容的基础上，按照</w:t>
      </w:r>
      <w:r w:rsidR="00A32821" w:rsidRPr="00A32821">
        <w:rPr>
          <w:rFonts w:hint="eastAsia"/>
        </w:rPr>
        <w:t>邀请文件的要求编制完整的</w:t>
      </w:r>
      <w:r w:rsidR="00BE72B1">
        <w:rPr>
          <w:rFonts w:hint="eastAsia"/>
        </w:rPr>
        <w:t>竞标</w:t>
      </w:r>
      <w:r w:rsidR="00A32821" w:rsidRPr="00A32821">
        <w:rPr>
          <w:rFonts w:hint="eastAsia"/>
        </w:rPr>
        <w:t>文件。</w:t>
      </w:r>
      <w:r w:rsidR="00BE72B1">
        <w:rPr>
          <w:rFonts w:hint="eastAsia"/>
        </w:rPr>
        <w:t>竞标</w:t>
      </w:r>
      <w:r w:rsidR="00A32821" w:rsidRPr="00A32821">
        <w:rPr>
          <w:rFonts w:hint="eastAsia"/>
        </w:rPr>
        <w:t>文件应按照邀请文件中规定的统一格式填写，严格按照规定的顺序装订成册并编制目录</w:t>
      </w:r>
      <w:r>
        <w:rPr>
          <w:rFonts w:hint="eastAsia"/>
        </w:rPr>
        <w:t>。</w:t>
      </w:r>
      <w:r w:rsidR="00A32821" w:rsidRPr="00A32821">
        <w:rPr>
          <w:rFonts w:hint="eastAsia"/>
        </w:rPr>
        <w:t>编排混乱</w:t>
      </w:r>
      <w:r w:rsidR="00A32821" w:rsidRPr="00A32821">
        <w:t>存在</w:t>
      </w:r>
      <w:r w:rsidR="00A32821" w:rsidRPr="00A32821">
        <w:rPr>
          <w:rFonts w:hint="eastAsia"/>
        </w:rPr>
        <w:t>导致</w:t>
      </w:r>
      <w:r w:rsidR="00720391">
        <w:rPr>
          <w:rFonts w:hint="eastAsia"/>
        </w:rPr>
        <w:t>竞标文件</w:t>
      </w:r>
      <w:r w:rsidR="00A32821" w:rsidRPr="00A32821">
        <w:rPr>
          <w:rFonts w:hint="eastAsia"/>
        </w:rPr>
        <w:t>被误读或查找不到有效文件的风险。</w:t>
      </w:r>
    </w:p>
    <w:p w:rsidR="00A32821" w:rsidRPr="00A32821" w:rsidRDefault="00A32821" w:rsidP="00EA12D4">
      <w:pPr>
        <w:pStyle w:val="3"/>
        <w:spacing w:line="560" w:lineRule="exact"/>
        <w:ind w:left="560" w:firstLine="562"/>
      </w:pPr>
      <w:r w:rsidRPr="00A32821">
        <w:rPr>
          <w:rFonts w:hint="eastAsia"/>
        </w:rPr>
        <w:t>邀请文件对</w:t>
      </w:r>
      <w:r w:rsidR="00720391">
        <w:rPr>
          <w:rFonts w:hint="eastAsia"/>
        </w:rPr>
        <w:t>竞标文件</w:t>
      </w:r>
      <w:r w:rsidRPr="00A32821">
        <w:rPr>
          <w:rFonts w:hint="eastAsia"/>
        </w:rPr>
        <w:t>格式有要求的应按格式逐项填写内容，不准有空项；无相应内容可填的项应填写“无”、“没有相应指标”等明确的回答文字。</w:t>
      </w:r>
      <w:r w:rsidR="00BE72B1">
        <w:rPr>
          <w:rFonts w:hint="eastAsia"/>
        </w:rPr>
        <w:t>竞标</w:t>
      </w:r>
      <w:r w:rsidRPr="00A32821">
        <w:rPr>
          <w:rFonts w:hint="eastAsia"/>
        </w:rPr>
        <w:t>文件中留有空项的文件，</w:t>
      </w:r>
      <w:r w:rsidR="00F70C4E">
        <w:rPr>
          <w:rFonts w:hint="eastAsia"/>
        </w:rPr>
        <w:t>可</w:t>
      </w:r>
      <w:r w:rsidRPr="00A32821">
        <w:rPr>
          <w:rFonts w:hint="eastAsia"/>
        </w:rPr>
        <w:t>被视为不完整响应的</w:t>
      </w:r>
      <w:r w:rsidR="00BE72B1">
        <w:rPr>
          <w:rFonts w:hint="eastAsia"/>
        </w:rPr>
        <w:t>竞标</w:t>
      </w:r>
      <w:r w:rsidRPr="00A32821">
        <w:rPr>
          <w:rFonts w:hint="eastAsia"/>
        </w:rPr>
        <w:t>文件。</w:t>
      </w:r>
    </w:p>
    <w:p w:rsidR="00A32821" w:rsidRPr="00A32821" w:rsidRDefault="00BE72B1" w:rsidP="00EA12D4">
      <w:pPr>
        <w:pStyle w:val="3"/>
        <w:spacing w:line="560" w:lineRule="exact"/>
        <w:ind w:left="560" w:firstLine="562"/>
      </w:pPr>
      <w:r>
        <w:rPr>
          <w:rFonts w:hint="eastAsia"/>
        </w:rPr>
        <w:t>竞标方</w:t>
      </w:r>
      <w:r w:rsidR="00A32821" w:rsidRPr="00A32821">
        <w:rPr>
          <w:rFonts w:hint="eastAsia"/>
        </w:rPr>
        <w:t>必须保证</w:t>
      </w:r>
      <w:r>
        <w:rPr>
          <w:rFonts w:hint="eastAsia"/>
        </w:rPr>
        <w:t>竞标</w:t>
      </w:r>
      <w:r w:rsidR="00A32821" w:rsidRPr="00A32821">
        <w:rPr>
          <w:rFonts w:hint="eastAsia"/>
        </w:rPr>
        <w:t>文件所提供的全部资料真实可靠，并接受</w:t>
      </w:r>
      <w:r w:rsidR="00F70C4E">
        <w:rPr>
          <w:rFonts w:hint="eastAsia"/>
        </w:rPr>
        <w:t>招标方</w:t>
      </w:r>
      <w:r w:rsidR="00A32821" w:rsidRPr="00A32821">
        <w:rPr>
          <w:rFonts w:hint="eastAsia"/>
        </w:rPr>
        <w:t>对其中任何资料进一步审查的要求。</w:t>
      </w:r>
    </w:p>
    <w:p w:rsidR="00A32821" w:rsidRPr="00A32821" w:rsidRDefault="00BE72B1" w:rsidP="00EA12D4">
      <w:pPr>
        <w:pStyle w:val="3"/>
        <w:spacing w:line="560" w:lineRule="exact"/>
        <w:ind w:left="560" w:firstLine="562"/>
      </w:pPr>
      <w:r>
        <w:rPr>
          <w:rFonts w:hint="eastAsia"/>
        </w:rPr>
        <w:t>竞标</w:t>
      </w:r>
      <w:r w:rsidR="00A32821" w:rsidRPr="00A32821">
        <w:rPr>
          <w:rFonts w:hint="eastAsia"/>
        </w:rPr>
        <w:t>文件须对邀请文件中的内容做出实质性和完整的响应。</w:t>
      </w:r>
    </w:p>
    <w:p w:rsidR="00A32821" w:rsidRPr="00BA0776" w:rsidRDefault="00BE72B1" w:rsidP="00EA12D4">
      <w:pPr>
        <w:pStyle w:val="2"/>
        <w:ind w:left="280"/>
      </w:pPr>
      <w:r w:rsidRPr="00BA0776">
        <w:rPr>
          <w:rFonts w:hint="eastAsia"/>
        </w:rPr>
        <w:t>竞标</w:t>
      </w:r>
      <w:r w:rsidR="00A32821" w:rsidRPr="00BA0776">
        <w:rPr>
          <w:rFonts w:hint="eastAsia"/>
        </w:rPr>
        <w:t>报价</w:t>
      </w:r>
    </w:p>
    <w:p w:rsidR="00A32821" w:rsidRPr="00A32821" w:rsidRDefault="00A32821" w:rsidP="00EA12D4">
      <w:pPr>
        <w:pStyle w:val="3"/>
        <w:spacing w:line="560" w:lineRule="exact"/>
        <w:ind w:left="560" w:firstLine="562"/>
      </w:pPr>
      <w:r w:rsidRPr="00A32821">
        <w:rPr>
          <w:rFonts w:hint="eastAsia"/>
        </w:rPr>
        <w:t>除有特殊说明外，</w:t>
      </w:r>
      <w:r w:rsidR="00BE72B1">
        <w:rPr>
          <w:rFonts w:hint="eastAsia"/>
        </w:rPr>
        <w:t>竞标方</w:t>
      </w:r>
      <w:r w:rsidRPr="00A32821">
        <w:rPr>
          <w:rFonts w:hint="eastAsia"/>
        </w:rPr>
        <w:t>提供的服务，最终应以人民币元报价，保留两位小数。</w:t>
      </w:r>
    </w:p>
    <w:p w:rsidR="00A32821" w:rsidRPr="00A32821" w:rsidRDefault="00A32821" w:rsidP="00EA12D4">
      <w:pPr>
        <w:pStyle w:val="3"/>
        <w:spacing w:line="560" w:lineRule="exact"/>
        <w:ind w:left="560" w:firstLine="562"/>
      </w:pPr>
      <w:r w:rsidRPr="00A32821">
        <w:rPr>
          <w:rFonts w:hint="eastAsia"/>
        </w:rPr>
        <w:t>报价应是开具增值税发票的价格。</w:t>
      </w:r>
    </w:p>
    <w:p w:rsidR="00A32821" w:rsidRPr="00A32821" w:rsidRDefault="00F37363" w:rsidP="00EA12D4">
      <w:pPr>
        <w:pStyle w:val="3"/>
        <w:spacing w:line="560" w:lineRule="exact"/>
        <w:ind w:left="560" w:firstLine="562"/>
      </w:pPr>
      <w:r w:rsidRPr="00F37363">
        <w:rPr>
          <w:rFonts w:hint="eastAsia"/>
        </w:rPr>
        <w:t>招标方</w:t>
      </w:r>
      <w:r w:rsidR="00A32821" w:rsidRPr="00A32821">
        <w:rPr>
          <w:rFonts w:hint="eastAsia"/>
        </w:rPr>
        <w:t>不接受整体项目的任何选择方案或报价，对本项</w:t>
      </w:r>
      <w:r w:rsidR="00A32821" w:rsidRPr="00A32821">
        <w:rPr>
          <w:rFonts w:hint="eastAsia"/>
        </w:rPr>
        <w:lastRenderedPageBreak/>
        <w:t>目有合理化建议及优化方案，</w:t>
      </w:r>
      <w:r w:rsidR="00BE72B1">
        <w:rPr>
          <w:rFonts w:hint="eastAsia"/>
        </w:rPr>
        <w:t>竞标方</w:t>
      </w:r>
      <w:r w:rsidR="00A32821" w:rsidRPr="00A32821">
        <w:rPr>
          <w:rFonts w:hint="eastAsia"/>
        </w:rPr>
        <w:t>可以另行提出并在附件中明确。</w:t>
      </w:r>
    </w:p>
    <w:p w:rsidR="00A32821" w:rsidRPr="00BA0776" w:rsidRDefault="00BE72B1" w:rsidP="00EA12D4">
      <w:pPr>
        <w:pStyle w:val="2"/>
        <w:ind w:left="280"/>
      </w:pPr>
      <w:r w:rsidRPr="00BA0776">
        <w:rPr>
          <w:rFonts w:hint="eastAsia"/>
        </w:rPr>
        <w:t>竞标</w:t>
      </w:r>
      <w:r w:rsidR="00A32821" w:rsidRPr="00BA0776">
        <w:rPr>
          <w:rFonts w:hint="eastAsia"/>
        </w:rPr>
        <w:t>文件的有效期</w:t>
      </w:r>
    </w:p>
    <w:p w:rsidR="00A32821" w:rsidRPr="00A32821" w:rsidRDefault="00A32821" w:rsidP="00EA12D4">
      <w:pPr>
        <w:ind w:left="280" w:firstLine="560"/>
      </w:pPr>
      <w:r w:rsidRPr="00A32821">
        <w:rPr>
          <w:rFonts w:hint="eastAsia"/>
        </w:rPr>
        <w:t>自</w:t>
      </w:r>
      <w:r w:rsidR="00BE72B1">
        <w:rPr>
          <w:rFonts w:hint="eastAsia"/>
        </w:rPr>
        <w:t>公开招标</w:t>
      </w:r>
      <w:r w:rsidRPr="00A32821">
        <w:rPr>
          <w:rFonts w:hint="eastAsia"/>
        </w:rPr>
        <w:t>起</w:t>
      </w:r>
      <w:r w:rsidRPr="00A32821">
        <w:rPr>
          <w:rFonts w:hint="eastAsia"/>
        </w:rPr>
        <w:t>60</w:t>
      </w:r>
      <w:r w:rsidRPr="00A32821">
        <w:rPr>
          <w:rFonts w:hint="eastAsia"/>
        </w:rPr>
        <w:t>天内，</w:t>
      </w:r>
      <w:r w:rsidR="00BE72B1">
        <w:rPr>
          <w:rFonts w:hint="eastAsia"/>
        </w:rPr>
        <w:t>竞标</w:t>
      </w:r>
      <w:r w:rsidRPr="00A32821">
        <w:rPr>
          <w:rFonts w:hint="eastAsia"/>
        </w:rPr>
        <w:t>文件应保持有效。有效期短于该规定期限的将被拒绝。</w:t>
      </w:r>
    </w:p>
    <w:p w:rsidR="00A32821" w:rsidRPr="00BA0776" w:rsidRDefault="00BE72B1" w:rsidP="00EA12D4">
      <w:pPr>
        <w:pStyle w:val="2"/>
        <w:ind w:left="280"/>
      </w:pPr>
      <w:r w:rsidRPr="00BA0776">
        <w:rPr>
          <w:rFonts w:hint="eastAsia"/>
        </w:rPr>
        <w:t>竞标</w:t>
      </w:r>
      <w:r w:rsidR="00A32821" w:rsidRPr="00BA0776">
        <w:rPr>
          <w:rFonts w:hint="eastAsia"/>
        </w:rPr>
        <w:t>文件的签署及其他规定</w:t>
      </w:r>
    </w:p>
    <w:p w:rsidR="00A32821" w:rsidRPr="00A32821" w:rsidRDefault="00BE72B1" w:rsidP="00EA12D4">
      <w:pPr>
        <w:pStyle w:val="3"/>
        <w:spacing w:line="560" w:lineRule="exact"/>
        <w:ind w:left="560" w:firstLine="562"/>
      </w:pPr>
      <w:r>
        <w:rPr>
          <w:rFonts w:hint="eastAsia"/>
        </w:rPr>
        <w:t>竞标方</w:t>
      </w:r>
      <w:r w:rsidR="00A32821" w:rsidRPr="00A32821">
        <w:rPr>
          <w:rFonts w:hint="eastAsia"/>
        </w:rPr>
        <w:t>应根据邀请文件要求，在</w:t>
      </w:r>
      <w:r>
        <w:rPr>
          <w:rFonts w:hint="eastAsia"/>
        </w:rPr>
        <w:t>竞标</w:t>
      </w:r>
      <w:r w:rsidR="00A32821" w:rsidRPr="00A32821">
        <w:rPr>
          <w:rFonts w:hint="eastAsia"/>
        </w:rPr>
        <w:t>文件适当的位置填写</w:t>
      </w:r>
      <w:r>
        <w:rPr>
          <w:rFonts w:hint="eastAsia"/>
        </w:rPr>
        <w:t>竞标方</w:t>
      </w:r>
      <w:r w:rsidR="00A32821" w:rsidRPr="00A32821">
        <w:rPr>
          <w:rFonts w:hint="eastAsia"/>
        </w:rPr>
        <w:t>全称并加盖公章，同时签署本次</w:t>
      </w:r>
      <w:r>
        <w:rPr>
          <w:rFonts w:hint="eastAsia"/>
        </w:rPr>
        <w:t>竞标方</w:t>
      </w:r>
      <w:r w:rsidR="00A32821" w:rsidRPr="00A32821">
        <w:rPr>
          <w:rFonts w:hint="eastAsia"/>
        </w:rPr>
        <w:t>代表的全名。</w:t>
      </w:r>
      <w:r>
        <w:rPr>
          <w:rFonts w:hint="eastAsia"/>
        </w:rPr>
        <w:t>竞标</w:t>
      </w:r>
      <w:r w:rsidR="00A32821" w:rsidRPr="00A32821">
        <w:rPr>
          <w:rFonts w:hint="eastAsia"/>
        </w:rPr>
        <w:t>文件必须由</w:t>
      </w:r>
      <w:r>
        <w:rPr>
          <w:rFonts w:hint="eastAsia"/>
        </w:rPr>
        <w:t>竞标方</w:t>
      </w:r>
      <w:r w:rsidR="00A32821" w:rsidRPr="00A32821">
        <w:rPr>
          <w:rFonts w:hint="eastAsia"/>
        </w:rPr>
        <w:t>法定代表人或</w:t>
      </w:r>
      <w:r>
        <w:rPr>
          <w:rFonts w:hint="eastAsia"/>
        </w:rPr>
        <w:t>竞标方</w:t>
      </w:r>
      <w:r w:rsidRPr="00A32821">
        <w:rPr>
          <w:rFonts w:hint="eastAsia"/>
        </w:rPr>
        <w:t>代表</w:t>
      </w:r>
      <w:r w:rsidR="00A32821" w:rsidRPr="00A32821">
        <w:rPr>
          <w:rFonts w:hint="eastAsia"/>
        </w:rPr>
        <w:t>签署。</w:t>
      </w:r>
    </w:p>
    <w:p w:rsidR="00A32821" w:rsidRPr="00A32821" w:rsidRDefault="00A32821" w:rsidP="00EA12D4">
      <w:pPr>
        <w:pStyle w:val="3"/>
        <w:spacing w:line="560" w:lineRule="exact"/>
        <w:ind w:left="560" w:firstLine="562"/>
      </w:pPr>
      <w:r w:rsidRPr="00A32821">
        <w:rPr>
          <w:rFonts w:hint="eastAsia"/>
        </w:rPr>
        <w:t>3.</w:t>
      </w:r>
      <w:r w:rsidRPr="00A32821">
        <w:t>6</w:t>
      </w:r>
      <w:r w:rsidRPr="00A32821">
        <w:rPr>
          <w:rFonts w:hint="eastAsia"/>
        </w:rPr>
        <w:t>.2</w:t>
      </w:r>
      <w:proofErr w:type="gramStart"/>
      <w:r w:rsidRPr="00A32821">
        <w:rPr>
          <w:rFonts w:hint="eastAsia"/>
        </w:rPr>
        <w:t>子版</w:t>
      </w:r>
      <w:r w:rsidR="00F37363">
        <w:rPr>
          <w:rFonts w:hint="eastAsia"/>
        </w:rPr>
        <w:t>1</w:t>
      </w:r>
      <w:r w:rsidRPr="00A32821">
        <w:rPr>
          <w:rFonts w:hint="eastAsia"/>
        </w:rPr>
        <w:t>份</w:t>
      </w:r>
      <w:proofErr w:type="gramEnd"/>
      <w:r w:rsidRPr="00A32821">
        <w:rPr>
          <w:rFonts w:hint="eastAsia"/>
        </w:rPr>
        <w:t>，纸质文档与电子文档应当保持一致。</w:t>
      </w:r>
      <w:r w:rsidR="00BE72B1">
        <w:rPr>
          <w:rFonts w:hint="eastAsia"/>
        </w:rPr>
        <w:t>竞标</w:t>
      </w:r>
      <w:r w:rsidRPr="00A32821">
        <w:rPr>
          <w:rFonts w:hint="eastAsia"/>
        </w:rPr>
        <w:t>文件的正本注明“正本”字样，并由</w:t>
      </w:r>
      <w:r w:rsidR="00BE72B1">
        <w:rPr>
          <w:rFonts w:hint="eastAsia"/>
        </w:rPr>
        <w:t>竞标方</w:t>
      </w:r>
      <w:r w:rsidR="00F37363">
        <w:rPr>
          <w:rFonts w:hint="eastAsia"/>
        </w:rPr>
        <w:t>的</w:t>
      </w:r>
      <w:r w:rsidR="00BE72B1" w:rsidRPr="00A32821">
        <w:rPr>
          <w:rFonts w:hint="eastAsia"/>
        </w:rPr>
        <w:t>法定代表人或</w:t>
      </w:r>
      <w:r w:rsidR="00BE72B1">
        <w:rPr>
          <w:rFonts w:hint="eastAsia"/>
        </w:rPr>
        <w:t>竞标方</w:t>
      </w:r>
      <w:r w:rsidR="00BE72B1" w:rsidRPr="00A32821">
        <w:rPr>
          <w:rFonts w:hint="eastAsia"/>
        </w:rPr>
        <w:t>代表</w:t>
      </w:r>
      <w:r w:rsidRPr="00A32821">
        <w:rPr>
          <w:rFonts w:hint="eastAsia"/>
        </w:rPr>
        <w:t>签字。</w:t>
      </w:r>
      <w:r w:rsidR="00BE72B1">
        <w:rPr>
          <w:rFonts w:hint="eastAsia"/>
        </w:rPr>
        <w:t>竞标方</w:t>
      </w:r>
      <w:r w:rsidR="00BE72B1" w:rsidRPr="00A32821">
        <w:rPr>
          <w:rFonts w:hint="eastAsia"/>
        </w:rPr>
        <w:t>代表</w:t>
      </w:r>
      <w:r w:rsidRPr="00A32821">
        <w:rPr>
          <w:rFonts w:hint="eastAsia"/>
        </w:rPr>
        <w:t>须将以书面形式出具的《法定代表人授权书》附在</w:t>
      </w:r>
      <w:r w:rsidR="00BE72B1">
        <w:rPr>
          <w:rFonts w:hint="eastAsia"/>
        </w:rPr>
        <w:t>竞标</w:t>
      </w:r>
      <w:r w:rsidRPr="00A32821">
        <w:rPr>
          <w:rFonts w:hint="eastAsia"/>
        </w:rPr>
        <w:t>文件中，否则按作废处理。</w:t>
      </w:r>
    </w:p>
    <w:p w:rsidR="00A32821" w:rsidRPr="00A32821" w:rsidRDefault="00BE72B1" w:rsidP="00EA12D4">
      <w:pPr>
        <w:pStyle w:val="3"/>
        <w:spacing w:line="560" w:lineRule="exact"/>
        <w:ind w:left="560" w:firstLine="562"/>
      </w:pPr>
      <w:r>
        <w:rPr>
          <w:rFonts w:hint="eastAsia"/>
        </w:rPr>
        <w:t>竞标</w:t>
      </w:r>
      <w:r w:rsidR="00A32821" w:rsidRPr="00A32821">
        <w:rPr>
          <w:rFonts w:hint="eastAsia"/>
        </w:rPr>
        <w:t>文件不得涂改和增删，如有修改错漏处，必须由同</w:t>
      </w:r>
      <w:proofErr w:type="gramStart"/>
      <w:r w:rsidR="00A32821" w:rsidRPr="00A32821">
        <w:rPr>
          <w:rFonts w:hint="eastAsia"/>
        </w:rPr>
        <w:t>一签署</w:t>
      </w:r>
      <w:proofErr w:type="gramEnd"/>
      <w:r w:rsidR="00A32821" w:rsidRPr="00A32821">
        <w:rPr>
          <w:rFonts w:hint="eastAsia"/>
        </w:rPr>
        <w:t>人签字或盖章。</w:t>
      </w:r>
    </w:p>
    <w:p w:rsidR="00A32821" w:rsidRPr="00A32821" w:rsidRDefault="00BE72B1" w:rsidP="00EA12D4">
      <w:pPr>
        <w:pStyle w:val="3"/>
        <w:spacing w:line="560" w:lineRule="exact"/>
        <w:ind w:left="560" w:firstLine="562"/>
      </w:pPr>
      <w:r>
        <w:rPr>
          <w:rFonts w:hint="eastAsia"/>
        </w:rPr>
        <w:t>竞标方</w:t>
      </w:r>
      <w:r w:rsidR="00A32821" w:rsidRPr="00A32821">
        <w:rPr>
          <w:rFonts w:hint="eastAsia"/>
        </w:rPr>
        <w:t>文件因表达不清所引起的后果由</w:t>
      </w:r>
      <w:r>
        <w:rPr>
          <w:rFonts w:hint="eastAsia"/>
        </w:rPr>
        <w:t>竞标方</w:t>
      </w:r>
      <w:r w:rsidR="00A32821" w:rsidRPr="00A32821">
        <w:rPr>
          <w:rFonts w:hint="eastAsia"/>
        </w:rPr>
        <w:t>负责。</w:t>
      </w:r>
      <w:bookmarkStart w:id="1" w:name="_Toc45883870"/>
      <w:bookmarkStart w:id="2" w:name="_Toc45882795"/>
    </w:p>
    <w:p w:rsidR="00EF1A57" w:rsidRDefault="00BE72B1" w:rsidP="00EA12D4">
      <w:pPr>
        <w:pStyle w:val="1"/>
        <w:numPr>
          <w:ilvl w:val="0"/>
          <w:numId w:val="11"/>
        </w:numPr>
        <w:spacing w:line="560" w:lineRule="exact"/>
      </w:pPr>
      <w:r>
        <w:rPr>
          <w:rFonts w:hint="eastAsia"/>
        </w:rPr>
        <w:t>竞标</w:t>
      </w:r>
      <w:r w:rsidR="00A32821" w:rsidRPr="00A32821">
        <w:rPr>
          <w:rFonts w:hint="eastAsia"/>
        </w:rPr>
        <w:t>文件的递交</w:t>
      </w:r>
      <w:bookmarkEnd w:id="1"/>
      <w:bookmarkEnd w:id="2"/>
    </w:p>
    <w:p w:rsidR="00A32821" w:rsidRPr="00BA0776" w:rsidRDefault="00BE72B1" w:rsidP="00EA12D4">
      <w:pPr>
        <w:pStyle w:val="2"/>
        <w:ind w:left="280"/>
      </w:pPr>
      <w:r w:rsidRPr="00BA0776">
        <w:rPr>
          <w:rFonts w:hint="eastAsia"/>
        </w:rPr>
        <w:t>竞标</w:t>
      </w:r>
      <w:r w:rsidR="00A32821" w:rsidRPr="00BA0776">
        <w:rPr>
          <w:rFonts w:hint="eastAsia"/>
        </w:rPr>
        <w:t>文件的密封及标记</w:t>
      </w:r>
    </w:p>
    <w:p w:rsidR="00A32821" w:rsidRPr="00BC3980" w:rsidRDefault="00BE72B1" w:rsidP="00EA12D4">
      <w:pPr>
        <w:pStyle w:val="3"/>
        <w:spacing w:line="560" w:lineRule="exact"/>
        <w:ind w:left="560" w:firstLine="562"/>
      </w:pPr>
      <w:r w:rsidRPr="00BC3980">
        <w:rPr>
          <w:rFonts w:hint="eastAsia"/>
        </w:rPr>
        <w:t>竞标</w:t>
      </w:r>
      <w:r w:rsidR="00A32821" w:rsidRPr="00BC3980">
        <w:rPr>
          <w:rFonts w:hint="eastAsia"/>
        </w:rPr>
        <w:t>文件应按以下方法分别装袋密封：</w:t>
      </w:r>
    </w:p>
    <w:p w:rsidR="00A32821" w:rsidRPr="00A32821" w:rsidRDefault="00BE72B1" w:rsidP="00EA12D4">
      <w:pPr>
        <w:ind w:left="280" w:firstLine="560"/>
      </w:pPr>
      <w:r>
        <w:rPr>
          <w:rFonts w:hint="eastAsia"/>
        </w:rPr>
        <w:t>竞标</w:t>
      </w:r>
      <w:r w:rsidR="00A32821" w:rsidRPr="00A32821">
        <w:rPr>
          <w:rFonts w:hint="eastAsia"/>
        </w:rPr>
        <w:t>文件密封袋内装</w:t>
      </w:r>
      <w:r>
        <w:rPr>
          <w:rFonts w:hint="eastAsia"/>
        </w:rPr>
        <w:t>竞标</w:t>
      </w:r>
      <w:r w:rsidR="00A32821" w:rsidRPr="00A32821">
        <w:rPr>
          <w:rFonts w:hint="eastAsia"/>
        </w:rPr>
        <w:t>文件及</w:t>
      </w:r>
      <w:r>
        <w:rPr>
          <w:rFonts w:hint="eastAsia"/>
        </w:rPr>
        <w:t>竞标方</w:t>
      </w:r>
      <w:r w:rsidR="00A32821" w:rsidRPr="00A32821">
        <w:rPr>
          <w:rFonts w:hint="eastAsia"/>
        </w:rPr>
        <w:t>认为有必要提交的其他资料</w:t>
      </w:r>
      <w:r>
        <w:rPr>
          <w:rFonts w:hint="eastAsia"/>
        </w:rPr>
        <w:t>，</w:t>
      </w:r>
      <w:r w:rsidR="00A32821" w:rsidRPr="00A32821">
        <w:rPr>
          <w:rFonts w:hint="eastAsia"/>
        </w:rPr>
        <w:t>按应标标段分别封装。封口处应有</w:t>
      </w:r>
      <w:r w:rsidR="00720391">
        <w:rPr>
          <w:rFonts w:hint="eastAsia"/>
        </w:rPr>
        <w:t>竞标方</w:t>
      </w:r>
      <w:r w:rsidR="00720391" w:rsidRPr="00A32821">
        <w:rPr>
          <w:rFonts w:hint="eastAsia"/>
        </w:rPr>
        <w:t>法定代表人或</w:t>
      </w:r>
      <w:r w:rsidR="00720391">
        <w:rPr>
          <w:rFonts w:hint="eastAsia"/>
        </w:rPr>
        <w:t>竞标方</w:t>
      </w:r>
      <w:r w:rsidR="00720391" w:rsidRPr="00A32821">
        <w:rPr>
          <w:rFonts w:hint="eastAsia"/>
        </w:rPr>
        <w:t>代表</w:t>
      </w:r>
      <w:r w:rsidR="00A32821" w:rsidRPr="00A32821">
        <w:rPr>
          <w:rFonts w:hint="eastAsia"/>
        </w:rPr>
        <w:t>签字及</w:t>
      </w:r>
      <w:r w:rsidR="00720391">
        <w:rPr>
          <w:rFonts w:hint="eastAsia"/>
        </w:rPr>
        <w:t>竞标方</w:t>
      </w:r>
      <w:r w:rsidR="00A32821" w:rsidRPr="00A32821">
        <w:rPr>
          <w:rFonts w:hint="eastAsia"/>
        </w:rPr>
        <w:t>公章。封皮上写明</w:t>
      </w:r>
      <w:r w:rsidR="00720391">
        <w:rPr>
          <w:rFonts w:hint="eastAsia"/>
        </w:rPr>
        <w:t>公开</w:t>
      </w:r>
      <w:r w:rsidR="00A32821" w:rsidRPr="00A32821">
        <w:rPr>
          <w:rFonts w:hint="eastAsia"/>
        </w:rPr>
        <w:t>项目名称、</w:t>
      </w:r>
      <w:proofErr w:type="gramStart"/>
      <w:r w:rsidR="00A32821" w:rsidRPr="00A32821">
        <w:rPr>
          <w:rFonts w:hint="eastAsia"/>
        </w:rPr>
        <w:t>项目</w:t>
      </w:r>
      <w:r w:rsidR="00A32821" w:rsidRPr="00A32821">
        <w:t>标段</w:t>
      </w:r>
      <w:proofErr w:type="gramEnd"/>
      <w:r w:rsidR="00A32821" w:rsidRPr="00A32821">
        <w:rPr>
          <w:rFonts w:hint="eastAsia"/>
        </w:rPr>
        <w:t>、</w:t>
      </w:r>
      <w:r w:rsidR="00720391">
        <w:rPr>
          <w:rFonts w:hint="eastAsia"/>
        </w:rPr>
        <w:t>竞标方</w:t>
      </w:r>
      <w:r w:rsidR="00A32821" w:rsidRPr="00A32821">
        <w:rPr>
          <w:rFonts w:hint="eastAsia"/>
        </w:rPr>
        <w:t>名称、地址，并注明“</w:t>
      </w:r>
      <w:r w:rsidR="00720391">
        <w:rPr>
          <w:rFonts w:hint="eastAsia"/>
        </w:rPr>
        <w:t>公开招标</w:t>
      </w:r>
      <w:r w:rsidR="00A32821" w:rsidRPr="00A32821">
        <w:rPr>
          <w:rFonts w:hint="eastAsia"/>
        </w:rPr>
        <w:t>时启封”字样。</w:t>
      </w:r>
    </w:p>
    <w:p w:rsidR="00A32821" w:rsidRPr="00A32821" w:rsidRDefault="00A32821" w:rsidP="00EA12D4">
      <w:pPr>
        <w:pStyle w:val="3"/>
        <w:spacing w:line="560" w:lineRule="exact"/>
        <w:ind w:left="560" w:firstLine="562"/>
      </w:pPr>
      <w:r w:rsidRPr="00A32821">
        <w:rPr>
          <w:rFonts w:hint="eastAsia"/>
        </w:rPr>
        <w:t>如果</w:t>
      </w:r>
      <w:r w:rsidR="00720391">
        <w:rPr>
          <w:rFonts w:hint="eastAsia"/>
        </w:rPr>
        <w:t>竞标方</w:t>
      </w:r>
      <w:r w:rsidRPr="00A32821">
        <w:rPr>
          <w:rFonts w:hint="eastAsia"/>
        </w:rPr>
        <w:t>未按上述要求对</w:t>
      </w:r>
      <w:r w:rsidR="00720391">
        <w:rPr>
          <w:rFonts w:hint="eastAsia"/>
        </w:rPr>
        <w:t>竞标</w:t>
      </w:r>
      <w:r w:rsidRPr="00A32821">
        <w:rPr>
          <w:rFonts w:hint="eastAsia"/>
        </w:rPr>
        <w:t>文件密封及加写标记，</w:t>
      </w:r>
      <w:r w:rsidR="00F37363" w:rsidRPr="00F37363">
        <w:rPr>
          <w:rFonts w:hint="eastAsia"/>
        </w:rPr>
        <w:t>评标小组</w:t>
      </w:r>
      <w:r w:rsidRPr="00A32821">
        <w:rPr>
          <w:rFonts w:hint="eastAsia"/>
        </w:rPr>
        <w:t>对</w:t>
      </w:r>
      <w:r w:rsidR="00720391">
        <w:rPr>
          <w:rFonts w:hint="eastAsia"/>
        </w:rPr>
        <w:t>竞标</w:t>
      </w:r>
      <w:r w:rsidRPr="00A32821">
        <w:rPr>
          <w:rFonts w:hint="eastAsia"/>
        </w:rPr>
        <w:t>文件的误投和提前启封概不负责。对由此造成提前开</w:t>
      </w:r>
      <w:r w:rsidRPr="00A32821">
        <w:rPr>
          <w:rFonts w:hint="eastAsia"/>
        </w:rPr>
        <w:lastRenderedPageBreak/>
        <w:t>封的</w:t>
      </w:r>
      <w:r w:rsidR="00720391">
        <w:rPr>
          <w:rFonts w:hint="eastAsia"/>
        </w:rPr>
        <w:t>竞标</w:t>
      </w:r>
      <w:r w:rsidRPr="00A32821">
        <w:rPr>
          <w:rFonts w:hint="eastAsia"/>
        </w:rPr>
        <w:t>文件，</w:t>
      </w:r>
      <w:r w:rsidR="00F37363" w:rsidRPr="00F37363">
        <w:rPr>
          <w:rFonts w:hint="eastAsia"/>
        </w:rPr>
        <w:t>评标小组</w:t>
      </w:r>
      <w:r w:rsidR="00F37363">
        <w:rPr>
          <w:rFonts w:hint="eastAsia"/>
        </w:rPr>
        <w:t>有权予以拒绝，并退回</w:t>
      </w:r>
      <w:r w:rsidR="00720391">
        <w:rPr>
          <w:rFonts w:hint="eastAsia"/>
        </w:rPr>
        <w:t>竞标方</w:t>
      </w:r>
      <w:r w:rsidRPr="00A32821">
        <w:rPr>
          <w:rFonts w:hint="eastAsia"/>
        </w:rPr>
        <w:t>。</w:t>
      </w:r>
      <w:r w:rsidR="00720391">
        <w:rPr>
          <w:rFonts w:hint="eastAsia"/>
        </w:rPr>
        <w:t>竞标</w:t>
      </w:r>
      <w:r w:rsidRPr="00A32821">
        <w:rPr>
          <w:rFonts w:hint="eastAsia"/>
        </w:rPr>
        <w:t>文件</w:t>
      </w:r>
      <w:r w:rsidR="00F37363">
        <w:rPr>
          <w:rFonts w:hint="eastAsia"/>
        </w:rPr>
        <w:t>需</w:t>
      </w:r>
      <w:r w:rsidRPr="00A32821">
        <w:rPr>
          <w:rFonts w:hint="eastAsia"/>
        </w:rPr>
        <w:t>按照技术文件、商务文件、报价文件、电子版分别密封。</w:t>
      </w:r>
    </w:p>
    <w:p w:rsidR="00A32821" w:rsidRPr="00A32821" w:rsidRDefault="00720391" w:rsidP="00EA12D4">
      <w:pPr>
        <w:pStyle w:val="3"/>
        <w:spacing w:line="560" w:lineRule="exact"/>
        <w:ind w:left="560" w:firstLine="562"/>
      </w:pPr>
      <w:r>
        <w:rPr>
          <w:rFonts w:hint="eastAsia"/>
        </w:rPr>
        <w:t>竞标</w:t>
      </w:r>
      <w:r w:rsidR="00A32821" w:rsidRPr="00A32821">
        <w:t>文件电子版以</w:t>
      </w:r>
      <w:r w:rsidR="00A32821" w:rsidRPr="00A32821">
        <w:t>ZIP</w:t>
      </w:r>
      <w:r w:rsidR="00A32821" w:rsidRPr="00A32821">
        <w:rPr>
          <w:rFonts w:hint="eastAsia"/>
        </w:rPr>
        <w:t>文件</w:t>
      </w:r>
      <w:r w:rsidR="00A32821" w:rsidRPr="00A32821">
        <w:t>格式加密</w:t>
      </w:r>
      <w:r w:rsidR="00A32821" w:rsidRPr="00A32821">
        <w:rPr>
          <w:rFonts w:hint="eastAsia"/>
        </w:rPr>
        <w:t>，</w:t>
      </w:r>
      <w:r w:rsidR="009E1896">
        <w:rPr>
          <w:rFonts w:hint="eastAsia"/>
        </w:rPr>
        <w:t>招标</w:t>
      </w:r>
      <w:r w:rsidR="00A32821" w:rsidRPr="00A32821">
        <w:t>现场解密文件</w:t>
      </w:r>
      <w:r w:rsidR="00A32821" w:rsidRPr="00A32821">
        <w:rPr>
          <w:rFonts w:hint="eastAsia"/>
        </w:rPr>
        <w:t>，出现文件破损或其他无法打开的情况，由</w:t>
      </w:r>
      <w:r>
        <w:rPr>
          <w:rFonts w:hint="eastAsia"/>
        </w:rPr>
        <w:t>竞标方</w:t>
      </w:r>
      <w:r w:rsidR="00A32821" w:rsidRPr="00A32821">
        <w:rPr>
          <w:rFonts w:hint="eastAsia"/>
        </w:rPr>
        <w:t>自行承担结果。</w:t>
      </w:r>
    </w:p>
    <w:p w:rsidR="00A32821" w:rsidRPr="00BA0776" w:rsidRDefault="00720391" w:rsidP="00EA12D4">
      <w:pPr>
        <w:pStyle w:val="2"/>
        <w:ind w:left="280"/>
      </w:pPr>
      <w:r w:rsidRPr="00BA0776">
        <w:rPr>
          <w:rFonts w:hint="eastAsia"/>
        </w:rPr>
        <w:t>公开招标</w:t>
      </w:r>
      <w:r w:rsidR="00A32821" w:rsidRPr="00BA0776">
        <w:rPr>
          <w:rFonts w:hint="eastAsia"/>
        </w:rPr>
        <w:t>截止时间</w:t>
      </w:r>
    </w:p>
    <w:p w:rsidR="00A32821" w:rsidRPr="00A32821" w:rsidRDefault="00720391" w:rsidP="00EA12D4">
      <w:pPr>
        <w:pStyle w:val="3"/>
        <w:spacing w:line="560" w:lineRule="exact"/>
        <w:ind w:left="560" w:firstLine="562"/>
      </w:pPr>
      <w:r>
        <w:rPr>
          <w:rFonts w:hint="eastAsia"/>
        </w:rPr>
        <w:t>竞标</w:t>
      </w:r>
      <w:r w:rsidR="00A32821" w:rsidRPr="00A32821">
        <w:rPr>
          <w:rFonts w:hint="eastAsia"/>
        </w:rPr>
        <w:t>文件必须在</w:t>
      </w:r>
      <w:r>
        <w:rPr>
          <w:rFonts w:hint="eastAsia"/>
        </w:rPr>
        <w:t>公开招标</w:t>
      </w:r>
      <w:r w:rsidR="00F37363">
        <w:rPr>
          <w:rFonts w:hint="eastAsia"/>
        </w:rPr>
        <w:t>截止时间前送达到指定</w:t>
      </w:r>
      <w:r w:rsidR="00A32821" w:rsidRPr="00A32821">
        <w:rPr>
          <w:rFonts w:hint="eastAsia"/>
        </w:rPr>
        <w:t>地点。</w:t>
      </w:r>
    </w:p>
    <w:p w:rsidR="00A32821" w:rsidRPr="00A32821" w:rsidRDefault="00F37363" w:rsidP="00EA12D4">
      <w:pPr>
        <w:pStyle w:val="3"/>
        <w:spacing w:line="560" w:lineRule="exact"/>
        <w:ind w:left="560" w:firstLine="562"/>
      </w:pPr>
      <w:r>
        <w:rPr>
          <w:rFonts w:hint="eastAsia"/>
        </w:rPr>
        <w:t>招标方及</w:t>
      </w:r>
      <w:r w:rsidRPr="00F37363">
        <w:rPr>
          <w:rFonts w:hint="eastAsia"/>
        </w:rPr>
        <w:t>评标小组</w:t>
      </w:r>
      <w:r w:rsidR="00A32821" w:rsidRPr="00A32821">
        <w:rPr>
          <w:rFonts w:hint="eastAsia"/>
        </w:rPr>
        <w:t>推迟</w:t>
      </w:r>
      <w:r w:rsidR="00720391">
        <w:rPr>
          <w:rFonts w:hint="eastAsia"/>
        </w:rPr>
        <w:t>公开招标</w:t>
      </w:r>
      <w:r w:rsidR="00A32821" w:rsidRPr="00A32821">
        <w:rPr>
          <w:rFonts w:hint="eastAsia"/>
        </w:rPr>
        <w:t>截止时间时，应以书面</w:t>
      </w:r>
      <w:r w:rsidR="00A32821" w:rsidRPr="00A32821">
        <w:t>(</w:t>
      </w:r>
      <w:r w:rsidR="00A32821" w:rsidRPr="00A32821">
        <w:rPr>
          <w:rFonts w:hint="eastAsia"/>
        </w:rPr>
        <w:t>或传真、电子邮件</w:t>
      </w:r>
      <w:r w:rsidR="00A32821" w:rsidRPr="00A32821">
        <w:t>)</w:t>
      </w:r>
      <w:r w:rsidR="00A32821" w:rsidRPr="00A32821">
        <w:rPr>
          <w:rFonts w:hint="eastAsia"/>
        </w:rPr>
        <w:t>的形式，通知所有领取了</w:t>
      </w:r>
      <w:r w:rsidR="00720391">
        <w:rPr>
          <w:rFonts w:hint="eastAsia"/>
        </w:rPr>
        <w:t>邀请</w:t>
      </w:r>
      <w:r w:rsidR="00A32821" w:rsidRPr="00A32821">
        <w:rPr>
          <w:rFonts w:hint="eastAsia"/>
        </w:rPr>
        <w:t>文件的</w:t>
      </w:r>
      <w:r w:rsidR="00720391">
        <w:rPr>
          <w:rFonts w:hint="eastAsia"/>
        </w:rPr>
        <w:t>竞标方</w:t>
      </w:r>
      <w:r w:rsidR="00A32821" w:rsidRPr="00A32821">
        <w:rPr>
          <w:rFonts w:hint="eastAsia"/>
        </w:rPr>
        <w:t>。在这种情况下，</w:t>
      </w:r>
      <w:r w:rsidR="00720391">
        <w:rPr>
          <w:rFonts w:hint="eastAsia"/>
        </w:rPr>
        <w:t>双方</w:t>
      </w:r>
      <w:r w:rsidR="00A32821" w:rsidRPr="00A32821">
        <w:rPr>
          <w:rFonts w:hint="eastAsia"/>
        </w:rPr>
        <w:t>的权利和义务将受到新的截止期的约束。</w:t>
      </w:r>
    </w:p>
    <w:p w:rsidR="00A32821" w:rsidRPr="00A32821" w:rsidRDefault="00F37363" w:rsidP="00EA12D4">
      <w:pPr>
        <w:pStyle w:val="3"/>
        <w:spacing w:line="560" w:lineRule="exact"/>
        <w:ind w:left="560" w:firstLine="562"/>
      </w:pPr>
      <w:r>
        <w:rPr>
          <w:rFonts w:hint="eastAsia"/>
        </w:rPr>
        <w:t>招标方及</w:t>
      </w:r>
      <w:r w:rsidRPr="00F37363">
        <w:rPr>
          <w:rFonts w:hint="eastAsia"/>
        </w:rPr>
        <w:t>评标小组</w:t>
      </w:r>
      <w:r w:rsidRPr="00A32821">
        <w:rPr>
          <w:rFonts w:hint="eastAsia"/>
        </w:rPr>
        <w:t>拒绝接收</w:t>
      </w:r>
      <w:r w:rsidR="00A32821" w:rsidRPr="00A32821">
        <w:rPr>
          <w:rFonts w:hint="eastAsia"/>
        </w:rPr>
        <w:t>在</w:t>
      </w:r>
      <w:r w:rsidR="00720391">
        <w:rPr>
          <w:rFonts w:hint="eastAsia"/>
        </w:rPr>
        <w:t>公开招标</w:t>
      </w:r>
      <w:r w:rsidR="00A32821" w:rsidRPr="00A32821">
        <w:rPr>
          <w:rFonts w:hint="eastAsia"/>
        </w:rPr>
        <w:t>截止时间以后送达的</w:t>
      </w:r>
      <w:r w:rsidR="00720391">
        <w:rPr>
          <w:rFonts w:hint="eastAsia"/>
        </w:rPr>
        <w:t>竞标</w:t>
      </w:r>
      <w:r>
        <w:rPr>
          <w:rFonts w:hint="eastAsia"/>
        </w:rPr>
        <w:t>文件</w:t>
      </w:r>
      <w:r w:rsidR="00A32821" w:rsidRPr="00A32821">
        <w:rPr>
          <w:rFonts w:hint="eastAsia"/>
        </w:rPr>
        <w:t>。</w:t>
      </w:r>
    </w:p>
    <w:p w:rsidR="00EF1A57" w:rsidRDefault="00720391" w:rsidP="00EA12D4">
      <w:pPr>
        <w:pStyle w:val="1"/>
        <w:numPr>
          <w:ilvl w:val="0"/>
          <w:numId w:val="11"/>
        </w:numPr>
        <w:spacing w:line="560" w:lineRule="exact"/>
      </w:pPr>
      <w:r>
        <w:rPr>
          <w:rFonts w:hint="eastAsia"/>
        </w:rPr>
        <w:t>公开招标</w:t>
      </w:r>
      <w:r w:rsidR="00A32821" w:rsidRPr="00A32821">
        <w:rPr>
          <w:rFonts w:hint="eastAsia"/>
        </w:rPr>
        <w:t>及评议</w:t>
      </w:r>
    </w:p>
    <w:p w:rsidR="00A32821" w:rsidRPr="00BA0776" w:rsidRDefault="00720391" w:rsidP="00EA12D4">
      <w:pPr>
        <w:pStyle w:val="2"/>
        <w:ind w:left="280"/>
      </w:pPr>
      <w:r w:rsidRPr="00BA0776">
        <w:rPr>
          <w:rFonts w:hint="eastAsia"/>
        </w:rPr>
        <w:t>公开招标</w:t>
      </w:r>
    </w:p>
    <w:p w:rsidR="00A32821" w:rsidRPr="00A32821" w:rsidRDefault="00F37363" w:rsidP="00EA12D4">
      <w:pPr>
        <w:pStyle w:val="3"/>
        <w:spacing w:line="560" w:lineRule="exact"/>
        <w:ind w:left="560" w:firstLine="562"/>
      </w:pPr>
      <w:r>
        <w:rPr>
          <w:rFonts w:hint="eastAsia"/>
        </w:rPr>
        <w:t>招标方及</w:t>
      </w:r>
      <w:r w:rsidRPr="00F37363">
        <w:rPr>
          <w:rFonts w:hint="eastAsia"/>
        </w:rPr>
        <w:t>评标小组</w:t>
      </w:r>
      <w:r>
        <w:rPr>
          <w:rFonts w:hint="eastAsia"/>
        </w:rPr>
        <w:t>将</w:t>
      </w:r>
      <w:r w:rsidR="00A32821" w:rsidRPr="00A32821">
        <w:rPr>
          <w:rFonts w:hint="eastAsia"/>
        </w:rPr>
        <w:t>按</w:t>
      </w:r>
      <w:r w:rsidR="00720391">
        <w:rPr>
          <w:rFonts w:hint="eastAsia"/>
        </w:rPr>
        <w:t>公开招标邀请文件规定的时间、地点、形式</w:t>
      </w:r>
      <w:r w:rsidR="00A32821" w:rsidRPr="00A32821">
        <w:rPr>
          <w:rFonts w:hint="eastAsia"/>
        </w:rPr>
        <w:t>组织</w:t>
      </w:r>
      <w:r w:rsidR="00720391">
        <w:rPr>
          <w:rFonts w:hint="eastAsia"/>
        </w:rPr>
        <w:t>开标、评标</w:t>
      </w:r>
      <w:r w:rsidR="00A32821" w:rsidRPr="00A32821">
        <w:rPr>
          <w:rFonts w:hint="eastAsia"/>
        </w:rPr>
        <w:t>。</w:t>
      </w:r>
    </w:p>
    <w:p w:rsidR="00A32821" w:rsidRPr="00A32821" w:rsidRDefault="00A32821" w:rsidP="00EA12D4">
      <w:pPr>
        <w:pStyle w:val="3"/>
        <w:spacing w:line="560" w:lineRule="exact"/>
        <w:ind w:left="560" w:firstLine="562"/>
      </w:pPr>
      <w:r w:rsidRPr="00A32821">
        <w:rPr>
          <w:rFonts w:hint="eastAsia"/>
        </w:rPr>
        <w:t>有重大偏离的竞</w:t>
      </w:r>
      <w:r w:rsidR="00720391">
        <w:rPr>
          <w:rFonts w:hint="eastAsia"/>
        </w:rPr>
        <w:t>标</w:t>
      </w:r>
      <w:r w:rsidRPr="00A32821">
        <w:rPr>
          <w:rFonts w:hint="eastAsia"/>
        </w:rPr>
        <w:t>文件将被拒绝。</w:t>
      </w:r>
    </w:p>
    <w:p w:rsidR="00A32821" w:rsidRPr="00A32821" w:rsidRDefault="00F37363" w:rsidP="00EA12D4">
      <w:pPr>
        <w:pStyle w:val="3"/>
        <w:spacing w:line="560" w:lineRule="exact"/>
        <w:ind w:left="560" w:firstLine="562"/>
      </w:pPr>
      <w:r w:rsidRPr="00F37363">
        <w:rPr>
          <w:rFonts w:hint="eastAsia"/>
        </w:rPr>
        <w:t>评标小组</w:t>
      </w:r>
      <w:r w:rsidR="00A32821" w:rsidRPr="00A32821">
        <w:rPr>
          <w:rFonts w:hint="eastAsia"/>
        </w:rPr>
        <w:t>对</w:t>
      </w:r>
      <w:r w:rsidR="00720391" w:rsidRPr="00A32821">
        <w:rPr>
          <w:rFonts w:hint="eastAsia"/>
        </w:rPr>
        <w:t>竞</w:t>
      </w:r>
      <w:r w:rsidR="00720391">
        <w:rPr>
          <w:rFonts w:hint="eastAsia"/>
        </w:rPr>
        <w:t>标</w:t>
      </w:r>
      <w:r w:rsidR="00A32821" w:rsidRPr="00A32821">
        <w:rPr>
          <w:rFonts w:hint="eastAsia"/>
        </w:rPr>
        <w:t>文件的判定，依据</w:t>
      </w:r>
      <w:r w:rsidR="00720391" w:rsidRPr="00A32821">
        <w:rPr>
          <w:rFonts w:hint="eastAsia"/>
        </w:rPr>
        <w:t>竞</w:t>
      </w:r>
      <w:r w:rsidR="00720391">
        <w:rPr>
          <w:rFonts w:hint="eastAsia"/>
        </w:rPr>
        <w:t>标</w:t>
      </w:r>
      <w:r w:rsidR="00A32821" w:rsidRPr="00A32821">
        <w:rPr>
          <w:rFonts w:hint="eastAsia"/>
        </w:rPr>
        <w:t>文件内容本身及</w:t>
      </w:r>
      <w:r>
        <w:rPr>
          <w:rFonts w:hint="eastAsia"/>
        </w:rPr>
        <w:t>招标方</w:t>
      </w:r>
      <w:r w:rsidR="00A32821" w:rsidRPr="00A32821">
        <w:rPr>
          <w:rFonts w:hint="eastAsia"/>
        </w:rPr>
        <w:t>的调查。</w:t>
      </w:r>
    </w:p>
    <w:p w:rsidR="00A32821" w:rsidRPr="00A32821" w:rsidRDefault="00F37363" w:rsidP="00EA12D4">
      <w:pPr>
        <w:pStyle w:val="3"/>
        <w:spacing w:line="560" w:lineRule="exact"/>
        <w:ind w:left="560" w:firstLine="562"/>
      </w:pPr>
      <w:r>
        <w:rPr>
          <w:rFonts w:hint="eastAsia"/>
        </w:rPr>
        <w:t>招标方</w:t>
      </w:r>
      <w:r w:rsidR="00A32821" w:rsidRPr="00A32821">
        <w:rPr>
          <w:rFonts w:hint="eastAsia"/>
        </w:rPr>
        <w:t>根据项目特点组建评议小组，对符合条件的</w:t>
      </w:r>
      <w:r w:rsidR="00720391">
        <w:rPr>
          <w:rFonts w:hint="eastAsia"/>
        </w:rPr>
        <w:t>竞标</w:t>
      </w:r>
      <w:r w:rsidR="00A32821" w:rsidRPr="00A32821">
        <w:rPr>
          <w:rFonts w:hint="eastAsia"/>
        </w:rPr>
        <w:t>文件进行评估和比较。</w:t>
      </w:r>
    </w:p>
    <w:p w:rsidR="00A32821" w:rsidRPr="00A32821" w:rsidRDefault="00720391" w:rsidP="00EA12D4">
      <w:pPr>
        <w:pStyle w:val="3"/>
        <w:spacing w:line="560" w:lineRule="exact"/>
        <w:ind w:left="560" w:firstLine="562"/>
      </w:pPr>
      <w:r>
        <w:rPr>
          <w:rFonts w:hint="eastAsia"/>
        </w:rPr>
        <w:t>竞标文件</w:t>
      </w:r>
      <w:r w:rsidR="00A32821" w:rsidRPr="00A32821">
        <w:rPr>
          <w:rFonts w:hint="eastAsia"/>
        </w:rPr>
        <w:t>的澄清。为有利评议，在</w:t>
      </w:r>
      <w:r w:rsidR="009E1896">
        <w:rPr>
          <w:rFonts w:hint="eastAsia"/>
        </w:rPr>
        <w:t>分开招标</w:t>
      </w:r>
      <w:r w:rsidR="00A32821" w:rsidRPr="00A32821">
        <w:rPr>
          <w:rFonts w:hint="eastAsia"/>
        </w:rPr>
        <w:t>后，</w:t>
      </w:r>
      <w:r w:rsidR="009E1896">
        <w:rPr>
          <w:rFonts w:hint="eastAsia"/>
        </w:rPr>
        <w:t>招标方</w:t>
      </w:r>
      <w:r w:rsidR="00A32821" w:rsidRPr="00A32821">
        <w:rPr>
          <w:rFonts w:hint="eastAsia"/>
        </w:rPr>
        <w:t>可</w:t>
      </w:r>
      <w:proofErr w:type="gramStart"/>
      <w:r w:rsidR="00A32821" w:rsidRPr="00A32821">
        <w:rPr>
          <w:rFonts w:hint="eastAsia"/>
        </w:rPr>
        <w:t>随时请</w:t>
      </w:r>
      <w:proofErr w:type="gramEnd"/>
      <w:r>
        <w:rPr>
          <w:rFonts w:hint="eastAsia"/>
        </w:rPr>
        <w:t>竞标方</w:t>
      </w:r>
      <w:r w:rsidR="00A32821" w:rsidRPr="00A32821">
        <w:rPr>
          <w:rFonts w:hint="eastAsia"/>
        </w:rPr>
        <w:t>就其</w:t>
      </w:r>
      <w:r>
        <w:rPr>
          <w:rFonts w:hint="eastAsia"/>
        </w:rPr>
        <w:t>竞标文件</w:t>
      </w:r>
      <w:r w:rsidR="00A32821" w:rsidRPr="00A32821">
        <w:rPr>
          <w:rFonts w:hint="eastAsia"/>
        </w:rPr>
        <w:t>中的某点事项加以澄清。</w:t>
      </w:r>
      <w:r w:rsidR="00A32821" w:rsidRPr="00A32821">
        <w:t>澄清不得超出</w:t>
      </w:r>
      <w:r>
        <w:t>竞标文件</w:t>
      </w:r>
      <w:r w:rsidR="00A32821" w:rsidRPr="00A32821">
        <w:t>的范围或者改变</w:t>
      </w:r>
      <w:r>
        <w:t>竞标文件</w:t>
      </w:r>
      <w:r w:rsidR="00A32821" w:rsidRPr="00A32821">
        <w:t>的实质性内容</w:t>
      </w:r>
      <w:r w:rsidR="00A32821" w:rsidRPr="00A32821">
        <w:rPr>
          <w:rFonts w:hint="eastAsia"/>
        </w:rPr>
        <w:t>。以书面形式表达并加盖公章的澄清答复经</w:t>
      </w:r>
      <w:r w:rsidR="009E1896">
        <w:rPr>
          <w:rFonts w:hint="eastAsia"/>
        </w:rPr>
        <w:t>招标方</w:t>
      </w:r>
      <w:r w:rsidR="00F1687E">
        <w:rPr>
          <w:rFonts w:hint="eastAsia"/>
        </w:rPr>
        <w:t>及</w:t>
      </w:r>
      <w:r w:rsidR="00A32821" w:rsidRPr="00A32821">
        <w:rPr>
          <w:rFonts w:hint="eastAsia"/>
        </w:rPr>
        <w:t>评议小组认可后，可作为</w:t>
      </w:r>
      <w:r>
        <w:rPr>
          <w:rFonts w:hint="eastAsia"/>
        </w:rPr>
        <w:t>竞标文件</w:t>
      </w:r>
      <w:r w:rsidR="00A32821" w:rsidRPr="00A32821">
        <w:rPr>
          <w:rFonts w:hint="eastAsia"/>
        </w:rPr>
        <w:t>的</w:t>
      </w:r>
      <w:r w:rsidR="00A32821" w:rsidRPr="00A32821">
        <w:rPr>
          <w:rFonts w:hint="eastAsia"/>
        </w:rPr>
        <w:lastRenderedPageBreak/>
        <w:t>一部分参与</w:t>
      </w:r>
      <w:r w:rsidR="00F1687E">
        <w:rPr>
          <w:rFonts w:hint="eastAsia"/>
        </w:rPr>
        <w:t>公开招标</w:t>
      </w:r>
      <w:r w:rsidR="00A32821" w:rsidRPr="00A32821">
        <w:rPr>
          <w:rFonts w:hint="eastAsia"/>
        </w:rPr>
        <w:t>。</w:t>
      </w:r>
    </w:p>
    <w:p w:rsidR="00A32821" w:rsidRPr="00A32821" w:rsidRDefault="00A32821" w:rsidP="00EA12D4">
      <w:pPr>
        <w:pStyle w:val="3"/>
        <w:spacing w:line="560" w:lineRule="exact"/>
        <w:ind w:left="560" w:firstLine="562"/>
      </w:pPr>
      <w:r w:rsidRPr="00A32821">
        <w:rPr>
          <w:rFonts w:hint="eastAsia"/>
        </w:rPr>
        <w:t>计算错误修正原则：</w:t>
      </w:r>
    </w:p>
    <w:p w:rsidR="00A32821" w:rsidRPr="00B15C71" w:rsidRDefault="00A32821" w:rsidP="00EA12D4">
      <w:pPr>
        <w:pStyle w:val="4"/>
        <w:ind w:left="560"/>
      </w:pPr>
      <w:r w:rsidRPr="00B15C71">
        <w:rPr>
          <w:rFonts w:hint="eastAsia"/>
        </w:rPr>
        <w:t>如果单价乘以数量不等于总价，利益归于</w:t>
      </w:r>
      <w:r w:rsidR="00F1687E" w:rsidRPr="00B15C71">
        <w:rPr>
          <w:rFonts w:hint="eastAsia"/>
        </w:rPr>
        <w:t>招标方</w:t>
      </w:r>
      <w:r w:rsidRPr="00B15C71">
        <w:rPr>
          <w:rFonts w:hint="eastAsia"/>
        </w:rPr>
        <w:t>；</w:t>
      </w:r>
    </w:p>
    <w:p w:rsidR="00A32821" w:rsidRPr="00B15C71" w:rsidRDefault="00A32821" w:rsidP="00EA12D4">
      <w:pPr>
        <w:pStyle w:val="4"/>
        <w:ind w:left="560"/>
      </w:pPr>
      <w:r w:rsidRPr="00B15C71">
        <w:rPr>
          <w:rFonts w:hint="eastAsia"/>
        </w:rPr>
        <w:t>如果文字表示的数据和以数字表示的数量有差别，利益归于</w:t>
      </w:r>
      <w:r w:rsidR="00F1687E" w:rsidRPr="00B15C71">
        <w:rPr>
          <w:rFonts w:hint="eastAsia"/>
        </w:rPr>
        <w:t>招标方</w:t>
      </w:r>
      <w:r w:rsidRPr="00B15C71">
        <w:rPr>
          <w:rFonts w:hint="eastAsia"/>
        </w:rPr>
        <w:t>；</w:t>
      </w:r>
    </w:p>
    <w:p w:rsidR="00A32821" w:rsidRPr="00B15C71" w:rsidRDefault="00A32821" w:rsidP="00EA12D4">
      <w:pPr>
        <w:pStyle w:val="4"/>
        <w:ind w:left="560"/>
      </w:pPr>
      <w:r w:rsidRPr="00B15C71">
        <w:rPr>
          <w:rFonts w:hint="eastAsia"/>
        </w:rPr>
        <w:t>如果</w:t>
      </w:r>
      <w:r w:rsidR="00720391" w:rsidRPr="00B15C71">
        <w:rPr>
          <w:rFonts w:hint="eastAsia"/>
        </w:rPr>
        <w:t>竞标方</w:t>
      </w:r>
      <w:r w:rsidRPr="00B15C71">
        <w:rPr>
          <w:rFonts w:hint="eastAsia"/>
        </w:rPr>
        <w:t>不同意以上修正，</w:t>
      </w:r>
      <w:r w:rsidR="00720391" w:rsidRPr="00B15C71">
        <w:rPr>
          <w:rFonts w:hint="eastAsia"/>
        </w:rPr>
        <w:t>竞标文件</w:t>
      </w:r>
      <w:r w:rsidRPr="00B15C71">
        <w:rPr>
          <w:rFonts w:hint="eastAsia"/>
        </w:rPr>
        <w:t>将不予考虑。</w:t>
      </w:r>
    </w:p>
    <w:p w:rsidR="00A32821" w:rsidRPr="00BA0776" w:rsidRDefault="00A32821" w:rsidP="00EA12D4">
      <w:pPr>
        <w:pStyle w:val="2"/>
        <w:ind w:left="280"/>
      </w:pPr>
      <w:r w:rsidRPr="00BA0776">
        <w:rPr>
          <w:rFonts w:hint="eastAsia"/>
        </w:rPr>
        <w:t>评议原则</w:t>
      </w:r>
    </w:p>
    <w:p w:rsidR="00A32821" w:rsidRPr="00A32821" w:rsidRDefault="00F1687E" w:rsidP="00EA12D4">
      <w:pPr>
        <w:ind w:left="280" w:firstLine="560"/>
      </w:pPr>
      <w:r w:rsidRPr="00F1687E">
        <w:rPr>
          <w:rFonts w:hint="eastAsia"/>
        </w:rPr>
        <w:t>评标小组</w:t>
      </w:r>
      <w:r w:rsidR="00A32821" w:rsidRPr="00A32821">
        <w:rPr>
          <w:rFonts w:hint="eastAsia"/>
        </w:rPr>
        <w:t>在评议时主要根据</w:t>
      </w:r>
      <w:r w:rsidR="00720391">
        <w:rPr>
          <w:rFonts w:hint="eastAsia"/>
        </w:rPr>
        <w:t>公开招标</w:t>
      </w:r>
      <w:r w:rsidR="00A32821" w:rsidRPr="00A32821">
        <w:rPr>
          <w:rFonts w:hint="eastAsia"/>
        </w:rPr>
        <w:t>报价、各项技术和服务因素进行综合评价，除价格外，评价因素包括但不限于以下各项：</w:t>
      </w:r>
    </w:p>
    <w:p w:rsidR="00A32821" w:rsidRPr="00A32821" w:rsidRDefault="00A32821" w:rsidP="00EA12D4">
      <w:pPr>
        <w:ind w:left="280" w:firstLine="560"/>
      </w:pPr>
      <w:r w:rsidRPr="00A32821">
        <w:rPr>
          <w:rFonts w:hint="eastAsia"/>
        </w:rPr>
        <w:t>1</w:t>
      </w:r>
      <w:r w:rsidRPr="00A32821">
        <w:rPr>
          <w:rFonts w:hint="eastAsia"/>
        </w:rPr>
        <w:t>）</w:t>
      </w:r>
      <w:r w:rsidR="00720391">
        <w:rPr>
          <w:rFonts w:hint="eastAsia"/>
        </w:rPr>
        <w:t>竞标方</w:t>
      </w:r>
      <w:r w:rsidRPr="00A32821">
        <w:rPr>
          <w:rFonts w:hint="eastAsia"/>
        </w:rPr>
        <w:t>对项目的理解能力、资质及</w:t>
      </w:r>
      <w:r w:rsidR="00720391">
        <w:rPr>
          <w:rFonts w:hint="eastAsia"/>
        </w:rPr>
        <w:t>邀请文件</w:t>
      </w:r>
      <w:r w:rsidRPr="00A32821">
        <w:rPr>
          <w:rFonts w:hint="eastAsia"/>
        </w:rPr>
        <w:t>满足程度。</w:t>
      </w:r>
    </w:p>
    <w:p w:rsidR="00A32821" w:rsidRPr="00A32821" w:rsidRDefault="00A32821" w:rsidP="00EA12D4">
      <w:pPr>
        <w:ind w:left="280" w:firstLine="560"/>
      </w:pPr>
      <w:r w:rsidRPr="00A32821">
        <w:rPr>
          <w:rFonts w:hint="eastAsia"/>
        </w:rPr>
        <w:t>2</w:t>
      </w:r>
      <w:r w:rsidRPr="00A32821">
        <w:rPr>
          <w:rFonts w:hint="eastAsia"/>
        </w:rPr>
        <w:t>）</w:t>
      </w:r>
      <w:r w:rsidR="00F1687E">
        <w:rPr>
          <w:rFonts w:hint="eastAsia"/>
        </w:rPr>
        <w:t>竞标方</w:t>
      </w:r>
      <w:r w:rsidRPr="00A32821">
        <w:rPr>
          <w:rFonts w:hint="eastAsia"/>
        </w:rPr>
        <w:t>总体方案及项目组织设计的可行性。</w:t>
      </w:r>
    </w:p>
    <w:p w:rsidR="00A32821" w:rsidRPr="00A32821" w:rsidRDefault="00A32821" w:rsidP="00EA12D4">
      <w:pPr>
        <w:ind w:left="280" w:firstLine="560"/>
      </w:pPr>
      <w:r w:rsidRPr="00A32821">
        <w:rPr>
          <w:rFonts w:hint="eastAsia"/>
        </w:rPr>
        <w:t>3</w:t>
      </w:r>
      <w:r w:rsidRPr="00A32821">
        <w:rPr>
          <w:rFonts w:hint="eastAsia"/>
        </w:rPr>
        <w:t>）</w:t>
      </w:r>
      <w:r w:rsidR="00F1687E">
        <w:rPr>
          <w:rFonts w:hint="eastAsia"/>
        </w:rPr>
        <w:t>竞标方</w:t>
      </w:r>
      <w:r w:rsidRPr="00A32821">
        <w:rPr>
          <w:rFonts w:hint="eastAsia"/>
        </w:rPr>
        <w:t>经营信誉及持续服务能力。</w:t>
      </w:r>
    </w:p>
    <w:p w:rsidR="00A32821" w:rsidRPr="00A32821" w:rsidRDefault="00A32821" w:rsidP="00EA12D4">
      <w:pPr>
        <w:ind w:left="280" w:firstLine="560"/>
      </w:pPr>
      <w:r w:rsidRPr="00A32821">
        <w:rPr>
          <w:rFonts w:hint="eastAsia"/>
        </w:rPr>
        <w:t>4</w:t>
      </w:r>
      <w:r w:rsidRPr="00A32821">
        <w:rPr>
          <w:rFonts w:hint="eastAsia"/>
        </w:rPr>
        <w:t>）</w:t>
      </w:r>
      <w:r w:rsidR="00F1687E">
        <w:rPr>
          <w:rFonts w:hint="eastAsia"/>
        </w:rPr>
        <w:t>竞标方</w:t>
      </w:r>
      <w:r w:rsidRPr="00A32821">
        <w:rPr>
          <w:rFonts w:hint="eastAsia"/>
        </w:rPr>
        <w:t>成功范例和相关经验。</w:t>
      </w:r>
    </w:p>
    <w:p w:rsidR="00A32821" w:rsidRPr="00A32821" w:rsidRDefault="00A32821" w:rsidP="00EA12D4">
      <w:pPr>
        <w:pStyle w:val="3"/>
        <w:spacing w:line="560" w:lineRule="exact"/>
        <w:ind w:left="560" w:firstLine="562"/>
      </w:pPr>
      <w:r w:rsidRPr="00A32821">
        <w:rPr>
          <w:rFonts w:hint="eastAsia"/>
        </w:rPr>
        <w:t>中选基本条件：</w:t>
      </w:r>
    </w:p>
    <w:p w:rsidR="00A32821" w:rsidRPr="00B15C71" w:rsidRDefault="00A32821" w:rsidP="00EA12D4">
      <w:pPr>
        <w:pStyle w:val="4"/>
        <w:ind w:left="560"/>
      </w:pPr>
      <w:r w:rsidRPr="00B15C71">
        <w:t>能够最大限度地满足</w:t>
      </w:r>
      <w:r w:rsidR="00F1687E" w:rsidRPr="00B15C71">
        <w:rPr>
          <w:rFonts w:hint="eastAsia"/>
        </w:rPr>
        <w:t>招标</w:t>
      </w:r>
      <w:proofErr w:type="gramStart"/>
      <w:r w:rsidR="00F1687E" w:rsidRPr="00B15C71">
        <w:rPr>
          <w:rFonts w:hint="eastAsia"/>
        </w:rPr>
        <w:t>方</w:t>
      </w:r>
      <w:r w:rsidRPr="00B15C71">
        <w:rPr>
          <w:rFonts w:hint="eastAsia"/>
        </w:rPr>
        <w:t>制</w:t>
      </w:r>
      <w:r w:rsidRPr="00B15C71">
        <w:t>定</w:t>
      </w:r>
      <w:proofErr w:type="gramEnd"/>
      <w:r w:rsidRPr="00B15C71">
        <w:t>的各项综合评价标准；</w:t>
      </w:r>
    </w:p>
    <w:p w:rsidR="00A32821" w:rsidRPr="00B15C71" w:rsidRDefault="00720391" w:rsidP="00EA12D4">
      <w:pPr>
        <w:pStyle w:val="4"/>
        <w:ind w:left="560"/>
      </w:pPr>
      <w:r w:rsidRPr="00B15C71">
        <w:rPr>
          <w:rFonts w:hint="eastAsia"/>
        </w:rPr>
        <w:t>报</w:t>
      </w:r>
      <w:r w:rsidR="00A32821" w:rsidRPr="00B15C71">
        <w:rPr>
          <w:rFonts w:hint="eastAsia"/>
        </w:rPr>
        <w:t>价对</w:t>
      </w:r>
      <w:r w:rsidR="00F1687E" w:rsidRPr="00B15C71">
        <w:rPr>
          <w:rFonts w:hint="eastAsia"/>
        </w:rPr>
        <w:t>招标方</w:t>
      </w:r>
      <w:r w:rsidR="00A32821" w:rsidRPr="00B15C71">
        <w:rPr>
          <w:rFonts w:hint="eastAsia"/>
        </w:rPr>
        <w:t>有利；</w:t>
      </w:r>
    </w:p>
    <w:p w:rsidR="00A32821" w:rsidRPr="00B15C71" w:rsidRDefault="00A32821" w:rsidP="00EA12D4">
      <w:pPr>
        <w:pStyle w:val="4"/>
        <w:ind w:left="560"/>
      </w:pPr>
      <w:r w:rsidRPr="00B15C71">
        <w:rPr>
          <w:rFonts w:hint="eastAsia"/>
        </w:rPr>
        <w:t>有良好的执行合同能力和售后服务承诺。</w:t>
      </w:r>
    </w:p>
    <w:p w:rsidR="00A32821" w:rsidRPr="00BA0776" w:rsidRDefault="00A32821" w:rsidP="00EA12D4">
      <w:pPr>
        <w:pStyle w:val="2"/>
        <w:ind w:left="280"/>
      </w:pPr>
      <w:r w:rsidRPr="00BA0776">
        <w:rPr>
          <w:rFonts w:hint="eastAsia"/>
        </w:rPr>
        <w:t>评议过程保密</w:t>
      </w:r>
    </w:p>
    <w:p w:rsidR="00A32821" w:rsidRPr="00A32821" w:rsidRDefault="00720391" w:rsidP="00EA12D4">
      <w:pPr>
        <w:pStyle w:val="3"/>
        <w:spacing w:line="560" w:lineRule="exact"/>
        <w:ind w:left="560" w:firstLine="562"/>
      </w:pPr>
      <w:r>
        <w:rPr>
          <w:rFonts w:hint="eastAsia"/>
        </w:rPr>
        <w:t>公开招标</w:t>
      </w:r>
      <w:r w:rsidR="00A32821" w:rsidRPr="00A32821">
        <w:rPr>
          <w:rFonts w:hint="eastAsia"/>
        </w:rPr>
        <w:t>开始之后，直至授予</w:t>
      </w:r>
      <w:r>
        <w:rPr>
          <w:rFonts w:hint="eastAsia"/>
        </w:rPr>
        <w:t>竞标方</w:t>
      </w:r>
      <w:r w:rsidR="00A32821" w:rsidRPr="00A32821">
        <w:rPr>
          <w:rFonts w:hint="eastAsia"/>
        </w:rPr>
        <w:t>合同止，凡是属于审查、澄清、评价和比较的有关资料以及授予意向等，均不向</w:t>
      </w:r>
      <w:r>
        <w:rPr>
          <w:rFonts w:hint="eastAsia"/>
        </w:rPr>
        <w:t>竞标方</w:t>
      </w:r>
      <w:r w:rsidR="00A32821" w:rsidRPr="00A32821">
        <w:rPr>
          <w:rFonts w:hint="eastAsia"/>
        </w:rPr>
        <w:t>或其他与评议</w:t>
      </w:r>
      <w:r w:rsidR="00F1687E">
        <w:rPr>
          <w:rFonts w:hint="eastAsia"/>
        </w:rPr>
        <w:t>工作</w:t>
      </w:r>
      <w:r w:rsidR="00A32821" w:rsidRPr="00A32821">
        <w:rPr>
          <w:rFonts w:hint="eastAsia"/>
        </w:rPr>
        <w:t>无关的人员透露。</w:t>
      </w:r>
    </w:p>
    <w:p w:rsidR="00A32821" w:rsidRPr="00A32821" w:rsidRDefault="00A32821" w:rsidP="00EA12D4">
      <w:pPr>
        <w:pStyle w:val="3"/>
        <w:spacing w:line="560" w:lineRule="exact"/>
        <w:ind w:left="560" w:firstLine="562"/>
      </w:pPr>
      <w:r w:rsidRPr="00A32821">
        <w:rPr>
          <w:rFonts w:hint="eastAsia"/>
        </w:rPr>
        <w:t>在评议期间，</w:t>
      </w:r>
      <w:r w:rsidR="00720391">
        <w:rPr>
          <w:rFonts w:hint="eastAsia"/>
        </w:rPr>
        <w:t>竞标方</w:t>
      </w:r>
      <w:r w:rsidRPr="00A32821">
        <w:rPr>
          <w:rFonts w:hint="eastAsia"/>
        </w:rPr>
        <w:t>企图影响</w:t>
      </w:r>
      <w:r w:rsidR="00F1687E" w:rsidRPr="00F1687E">
        <w:rPr>
          <w:rFonts w:hint="eastAsia"/>
        </w:rPr>
        <w:t>招标方</w:t>
      </w:r>
      <w:r w:rsidR="00F1687E">
        <w:rPr>
          <w:rFonts w:hint="eastAsia"/>
        </w:rPr>
        <w:t>或</w:t>
      </w:r>
      <w:r w:rsidR="00F1687E" w:rsidRPr="00F1687E">
        <w:rPr>
          <w:rFonts w:hint="eastAsia"/>
        </w:rPr>
        <w:t>评标小组</w:t>
      </w:r>
      <w:r w:rsidRPr="00A32821">
        <w:rPr>
          <w:rFonts w:hint="eastAsia"/>
        </w:rPr>
        <w:t>的任何活动，将导致</w:t>
      </w:r>
      <w:r w:rsidR="00F1687E">
        <w:rPr>
          <w:rFonts w:hint="eastAsia"/>
        </w:rPr>
        <w:t>其</w:t>
      </w:r>
      <w:r w:rsidR="00F1687E" w:rsidRPr="00A32821">
        <w:rPr>
          <w:rFonts w:hint="eastAsia"/>
        </w:rPr>
        <w:t>被拒绝</w:t>
      </w:r>
      <w:r w:rsidR="00F1687E">
        <w:rPr>
          <w:rFonts w:hint="eastAsia"/>
        </w:rPr>
        <w:t>参与本次</w:t>
      </w:r>
      <w:r w:rsidR="009E1896">
        <w:rPr>
          <w:rFonts w:hint="eastAsia"/>
        </w:rPr>
        <w:t>公开招标</w:t>
      </w:r>
      <w:r w:rsidRPr="00A32821">
        <w:rPr>
          <w:rFonts w:hint="eastAsia"/>
        </w:rPr>
        <w:t>，并由其承担相应的法律责任。</w:t>
      </w:r>
      <w:bookmarkStart w:id="3" w:name="_Toc45882797"/>
      <w:bookmarkStart w:id="4" w:name="_Toc45883872"/>
    </w:p>
    <w:bookmarkEnd w:id="3"/>
    <w:bookmarkEnd w:id="4"/>
    <w:p w:rsidR="00EF1A57" w:rsidRDefault="00A32821" w:rsidP="00EA12D4">
      <w:pPr>
        <w:pStyle w:val="1"/>
        <w:numPr>
          <w:ilvl w:val="0"/>
          <w:numId w:val="11"/>
        </w:numPr>
        <w:spacing w:line="560" w:lineRule="exact"/>
      </w:pPr>
      <w:r w:rsidRPr="0038491D">
        <w:rPr>
          <w:rFonts w:hint="eastAsia"/>
        </w:rPr>
        <w:lastRenderedPageBreak/>
        <w:t>中选单位确定</w:t>
      </w:r>
    </w:p>
    <w:p w:rsidR="00A32821" w:rsidRPr="00BA0776" w:rsidRDefault="00A32821" w:rsidP="00EA12D4">
      <w:pPr>
        <w:pStyle w:val="2"/>
        <w:ind w:left="280"/>
      </w:pPr>
      <w:r w:rsidRPr="00BA0776">
        <w:rPr>
          <w:rFonts w:hint="eastAsia"/>
        </w:rPr>
        <w:t>最终审查</w:t>
      </w:r>
    </w:p>
    <w:p w:rsidR="00A32821" w:rsidRPr="00A32821" w:rsidRDefault="00F1687E" w:rsidP="00EA12D4">
      <w:pPr>
        <w:pStyle w:val="3"/>
        <w:spacing w:line="560" w:lineRule="exact"/>
        <w:ind w:left="560" w:firstLine="562"/>
      </w:pPr>
      <w:r w:rsidRPr="00F1687E">
        <w:rPr>
          <w:rFonts w:hint="eastAsia"/>
        </w:rPr>
        <w:t>评标小组</w:t>
      </w:r>
      <w:r w:rsidR="00A32821" w:rsidRPr="00A32821">
        <w:rPr>
          <w:rFonts w:hint="eastAsia"/>
        </w:rPr>
        <w:t>根据综合评定的结果对</w:t>
      </w:r>
      <w:r w:rsidR="00720391">
        <w:rPr>
          <w:rFonts w:hint="eastAsia"/>
        </w:rPr>
        <w:t>竞标方</w:t>
      </w:r>
      <w:r w:rsidR="00A32821" w:rsidRPr="00A32821">
        <w:rPr>
          <w:rFonts w:hint="eastAsia"/>
        </w:rPr>
        <w:t>排序，推荐最终审查的对象。</w:t>
      </w:r>
    </w:p>
    <w:p w:rsidR="00A32821" w:rsidRPr="00A32821" w:rsidRDefault="00A32821" w:rsidP="00EA12D4">
      <w:pPr>
        <w:pStyle w:val="3"/>
        <w:spacing w:line="560" w:lineRule="exact"/>
        <w:ind w:left="560" w:firstLine="562"/>
      </w:pPr>
      <w:r w:rsidRPr="00A32821">
        <w:rPr>
          <w:rFonts w:hint="eastAsia"/>
        </w:rPr>
        <w:t>最终审查的内容是对候选中选人履行合同的能力（即：财务、技术状况、资格、信誉）以及</w:t>
      </w:r>
      <w:r w:rsidR="00F1687E" w:rsidRPr="00F1687E">
        <w:rPr>
          <w:rFonts w:hint="eastAsia"/>
        </w:rPr>
        <w:t>评标小组</w:t>
      </w:r>
      <w:r w:rsidRPr="00A32821">
        <w:rPr>
          <w:rFonts w:hint="eastAsia"/>
        </w:rPr>
        <w:t>认为有必要了解的其它问题作进一步的审查。</w:t>
      </w:r>
    </w:p>
    <w:p w:rsidR="00A32821" w:rsidRPr="00A32821" w:rsidRDefault="00A32821" w:rsidP="00EA12D4">
      <w:pPr>
        <w:pStyle w:val="3"/>
        <w:spacing w:line="560" w:lineRule="exact"/>
        <w:ind w:left="560" w:firstLine="562"/>
      </w:pPr>
      <w:r w:rsidRPr="00A32821">
        <w:rPr>
          <w:rFonts w:hint="eastAsia"/>
        </w:rPr>
        <w:t>接受最终审查的候选中选人，必须如实回答和受理</w:t>
      </w:r>
      <w:r w:rsidR="00F1687E" w:rsidRPr="00F1687E">
        <w:rPr>
          <w:rFonts w:hint="eastAsia"/>
        </w:rPr>
        <w:t>评标小组</w:t>
      </w:r>
      <w:r w:rsidRPr="00A32821">
        <w:rPr>
          <w:rFonts w:hint="eastAsia"/>
        </w:rPr>
        <w:t>的询问或考查，并提供所需的有关资料。</w:t>
      </w:r>
    </w:p>
    <w:p w:rsidR="00A32821" w:rsidRPr="00A32821" w:rsidRDefault="00F1687E" w:rsidP="00EA12D4">
      <w:pPr>
        <w:pStyle w:val="3"/>
        <w:spacing w:line="560" w:lineRule="exact"/>
        <w:ind w:left="560" w:firstLine="562"/>
      </w:pPr>
      <w:r w:rsidRPr="00F1687E">
        <w:rPr>
          <w:rFonts w:hint="eastAsia"/>
        </w:rPr>
        <w:t>评标小组</w:t>
      </w:r>
      <w:r>
        <w:rPr>
          <w:rFonts w:hint="eastAsia"/>
        </w:rPr>
        <w:t>有权对</w:t>
      </w:r>
      <w:r w:rsidRPr="00A32821">
        <w:rPr>
          <w:rFonts w:hint="eastAsia"/>
        </w:rPr>
        <w:t>候选中选人</w:t>
      </w:r>
      <w:r>
        <w:rPr>
          <w:rFonts w:hint="eastAsia"/>
        </w:rPr>
        <w:t>的生产现场和（或）近期经营项目进行</w:t>
      </w:r>
      <w:r w:rsidR="00A32821" w:rsidRPr="00A32821">
        <w:rPr>
          <w:rFonts w:hint="eastAsia"/>
        </w:rPr>
        <w:t>审查。</w:t>
      </w:r>
    </w:p>
    <w:p w:rsidR="00A32821" w:rsidRPr="00BA0776" w:rsidRDefault="00A32821" w:rsidP="00EA12D4">
      <w:pPr>
        <w:pStyle w:val="2"/>
        <w:ind w:left="280"/>
      </w:pPr>
      <w:proofErr w:type="gramStart"/>
      <w:r w:rsidRPr="00BA0776">
        <w:rPr>
          <w:rFonts w:hint="eastAsia"/>
        </w:rPr>
        <w:t>签定</w:t>
      </w:r>
      <w:proofErr w:type="gramEnd"/>
      <w:r w:rsidRPr="00BA0776">
        <w:rPr>
          <w:rFonts w:hint="eastAsia"/>
        </w:rPr>
        <w:t>合同</w:t>
      </w:r>
    </w:p>
    <w:p w:rsidR="00A32821" w:rsidRPr="00A32821" w:rsidRDefault="00F1687E" w:rsidP="00EA12D4">
      <w:pPr>
        <w:pStyle w:val="3"/>
        <w:spacing w:line="560" w:lineRule="exact"/>
        <w:ind w:left="560" w:firstLine="562"/>
      </w:pPr>
      <w:r w:rsidRPr="00A32821">
        <w:rPr>
          <w:rFonts w:hint="eastAsia"/>
        </w:rPr>
        <w:t>中选单位</w:t>
      </w:r>
      <w:r w:rsidR="00A32821" w:rsidRPr="00A32821">
        <w:rPr>
          <w:rFonts w:hint="eastAsia"/>
        </w:rPr>
        <w:t>应按</w:t>
      </w:r>
      <w:r w:rsidRPr="00F1687E">
        <w:rPr>
          <w:rFonts w:hint="eastAsia"/>
        </w:rPr>
        <w:t>招标方</w:t>
      </w:r>
      <w:r w:rsidR="00A32821" w:rsidRPr="00A32821">
        <w:rPr>
          <w:rFonts w:hint="eastAsia"/>
        </w:rPr>
        <w:t>规定的时间（中标通知书发出后</w:t>
      </w:r>
      <w:r w:rsidR="00A32821" w:rsidRPr="00A32821">
        <w:rPr>
          <w:rFonts w:hint="eastAsia"/>
        </w:rPr>
        <w:t>30</w:t>
      </w:r>
      <w:r w:rsidR="00A32821" w:rsidRPr="00A32821">
        <w:rPr>
          <w:rFonts w:hint="eastAsia"/>
        </w:rPr>
        <w:t>天内）、地点与</w:t>
      </w:r>
      <w:r w:rsidRPr="00F1687E">
        <w:rPr>
          <w:rFonts w:hint="eastAsia"/>
        </w:rPr>
        <w:t>招标方</w:t>
      </w:r>
      <w:r w:rsidR="00A32821" w:rsidRPr="00A32821">
        <w:rPr>
          <w:rFonts w:hint="eastAsia"/>
        </w:rPr>
        <w:t>签订项目合同。</w:t>
      </w:r>
    </w:p>
    <w:p w:rsidR="00A32821" w:rsidRPr="00A32821" w:rsidRDefault="00720391" w:rsidP="00EA12D4">
      <w:pPr>
        <w:pStyle w:val="3"/>
        <w:spacing w:line="560" w:lineRule="exact"/>
        <w:ind w:left="560" w:firstLine="562"/>
      </w:pPr>
      <w:r>
        <w:rPr>
          <w:rFonts w:hint="eastAsia"/>
        </w:rPr>
        <w:t>邀请文件</w:t>
      </w:r>
      <w:r w:rsidR="00A32821" w:rsidRPr="00A32821">
        <w:rPr>
          <w:rFonts w:hint="eastAsia"/>
        </w:rPr>
        <w:t>、中选人的</w:t>
      </w:r>
      <w:r>
        <w:rPr>
          <w:rFonts w:hint="eastAsia"/>
        </w:rPr>
        <w:t>竞标文件</w:t>
      </w:r>
      <w:r w:rsidR="00A32821" w:rsidRPr="00A32821">
        <w:rPr>
          <w:rFonts w:hint="eastAsia"/>
        </w:rPr>
        <w:t>及评议过程中有关澄清文件均应作为签订合同的依据。</w:t>
      </w:r>
    </w:p>
    <w:p w:rsidR="00A32821" w:rsidRPr="00A32821" w:rsidRDefault="00A32821" w:rsidP="00EA12D4">
      <w:pPr>
        <w:pStyle w:val="3"/>
        <w:spacing w:line="560" w:lineRule="exact"/>
        <w:ind w:left="560" w:firstLine="562"/>
      </w:pPr>
      <w:r w:rsidRPr="00A32821">
        <w:rPr>
          <w:rFonts w:hint="eastAsia"/>
        </w:rPr>
        <w:t>对于中选单位不能履约的情况，按</w:t>
      </w:r>
      <w:r w:rsidR="009E1896">
        <w:rPr>
          <w:rFonts w:hint="eastAsia"/>
        </w:rPr>
        <w:t>公开招标</w:t>
      </w:r>
      <w:r w:rsidRPr="00A32821">
        <w:rPr>
          <w:rFonts w:hint="eastAsia"/>
        </w:rPr>
        <w:t>结果的综合排名依次选取中选单位。</w:t>
      </w:r>
    </w:p>
    <w:p w:rsidR="00A32821" w:rsidRPr="00BA0776" w:rsidRDefault="00A32821" w:rsidP="00EA12D4">
      <w:pPr>
        <w:pStyle w:val="2"/>
        <w:ind w:left="280"/>
      </w:pPr>
      <w:r w:rsidRPr="00BA0776">
        <w:rPr>
          <w:rFonts w:hint="eastAsia"/>
        </w:rPr>
        <w:t>其他事项</w:t>
      </w:r>
    </w:p>
    <w:p w:rsidR="00A32821" w:rsidRPr="00A32821" w:rsidRDefault="00F1687E" w:rsidP="00EA12D4">
      <w:pPr>
        <w:pStyle w:val="3"/>
        <w:spacing w:line="560" w:lineRule="exact"/>
        <w:ind w:left="560" w:firstLine="562"/>
      </w:pPr>
      <w:r w:rsidRPr="00F1687E">
        <w:rPr>
          <w:rFonts w:hint="eastAsia"/>
        </w:rPr>
        <w:t>招标方</w:t>
      </w:r>
      <w:r w:rsidR="00A32821" w:rsidRPr="00A32821">
        <w:rPr>
          <w:rFonts w:hint="eastAsia"/>
        </w:rPr>
        <w:t>在签合同之前有权选择</w:t>
      </w:r>
      <w:r w:rsidR="00720391">
        <w:rPr>
          <w:rFonts w:hint="eastAsia"/>
        </w:rPr>
        <w:t>竞标方</w:t>
      </w:r>
      <w:r w:rsidR="00A32821" w:rsidRPr="00A32821">
        <w:rPr>
          <w:rFonts w:hint="eastAsia"/>
        </w:rPr>
        <w:t>，并有不解释原因的权力。</w:t>
      </w:r>
    </w:p>
    <w:p w:rsidR="00A32821" w:rsidRDefault="00720391" w:rsidP="00EA12D4">
      <w:pPr>
        <w:pStyle w:val="3"/>
        <w:spacing w:line="560" w:lineRule="exact"/>
        <w:ind w:left="560" w:firstLine="562"/>
      </w:pPr>
      <w:r>
        <w:rPr>
          <w:rFonts w:hint="eastAsia"/>
        </w:rPr>
        <w:t>邀请文件</w:t>
      </w:r>
      <w:r w:rsidR="00A32821" w:rsidRPr="00A32821">
        <w:rPr>
          <w:rFonts w:hint="eastAsia"/>
        </w:rPr>
        <w:t>及</w:t>
      </w:r>
      <w:r>
        <w:rPr>
          <w:rFonts w:hint="eastAsia"/>
        </w:rPr>
        <w:t>竞标文件</w:t>
      </w:r>
      <w:r w:rsidR="00A32821" w:rsidRPr="00A32821">
        <w:rPr>
          <w:rFonts w:hint="eastAsia"/>
        </w:rPr>
        <w:t>中的特殊条款、</w:t>
      </w:r>
      <w:r w:rsidR="009E1896">
        <w:rPr>
          <w:rFonts w:hint="eastAsia"/>
        </w:rPr>
        <w:t>投标</w:t>
      </w:r>
      <w:r w:rsidR="00A32821" w:rsidRPr="00A32821">
        <w:rPr>
          <w:rFonts w:hint="eastAsia"/>
        </w:rPr>
        <w:t>内容与报价表和技术要求及有关协议等，均可作为合同附件。</w:t>
      </w:r>
    </w:p>
    <w:p w:rsidR="00A32821" w:rsidRDefault="00A32821" w:rsidP="00EA12D4">
      <w:pPr>
        <w:widowControl/>
        <w:ind w:left="280" w:firstLineChars="0" w:firstLine="0"/>
        <w:jc w:val="left"/>
      </w:pPr>
      <w:r>
        <w:br w:type="page"/>
      </w:r>
    </w:p>
    <w:p w:rsidR="00B31FFB" w:rsidRDefault="007C56CF" w:rsidP="00EA12D4">
      <w:pPr>
        <w:pStyle w:val="1"/>
        <w:spacing w:line="560" w:lineRule="exact"/>
        <w:ind w:left="280"/>
        <w:rPr>
          <w:rFonts w:ascii="黑体" w:eastAsia="黑体" w:hAnsi="黑体"/>
          <w:sz w:val="36"/>
          <w:szCs w:val="36"/>
        </w:rPr>
      </w:pPr>
      <w:r>
        <w:rPr>
          <w:rFonts w:hint="eastAsia"/>
        </w:rPr>
        <w:lastRenderedPageBreak/>
        <w:t>第三部分：</w:t>
      </w:r>
      <w:r w:rsidR="00A32821" w:rsidRPr="007576BA">
        <w:rPr>
          <w:rFonts w:ascii="宋体" w:hAnsi="宋体" w:hint="eastAsia"/>
          <w:szCs w:val="32"/>
        </w:rPr>
        <w:t>项目建设需求</w:t>
      </w:r>
    </w:p>
    <w:p w:rsidR="00A32821" w:rsidRPr="001F41A1" w:rsidRDefault="00A32821" w:rsidP="00EA12D4">
      <w:pPr>
        <w:ind w:left="280" w:firstLine="560"/>
        <w:rPr>
          <w:highlight w:val="yellow"/>
        </w:rPr>
      </w:pPr>
      <w:r w:rsidRPr="007576BA">
        <w:rPr>
          <w:rFonts w:hint="eastAsia"/>
        </w:rPr>
        <w:t>本项目内容</w:t>
      </w:r>
      <w:r w:rsidRPr="007576BA">
        <w:t>为</w:t>
      </w:r>
      <w:r w:rsidR="00CD406D" w:rsidRPr="00CD406D">
        <w:rPr>
          <w:rFonts w:hint="eastAsia"/>
        </w:rPr>
        <w:t>“</w:t>
      </w:r>
      <w:r w:rsidR="001B1AAB">
        <w:rPr>
          <w:rFonts w:hint="eastAsia"/>
        </w:rPr>
        <w:t>润滑长城”</w:t>
      </w:r>
      <w:r w:rsidR="00CD406D" w:rsidRPr="00CD406D">
        <w:rPr>
          <w:rFonts w:hint="eastAsia"/>
        </w:rPr>
        <w:t>平台建设、提升业务</w:t>
      </w:r>
      <w:r>
        <w:rPr>
          <w:rFonts w:hint="eastAsia"/>
        </w:rPr>
        <w:t>功能</w:t>
      </w:r>
      <w:r w:rsidRPr="007576BA">
        <w:rPr>
          <w:rFonts w:hint="eastAsia"/>
        </w:rPr>
        <w:t>建设</w:t>
      </w:r>
      <w:r w:rsidRPr="007576BA">
        <w:t>，</w:t>
      </w:r>
      <w:r w:rsidRPr="001F41A1">
        <w:t>主要包括：</w:t>
      </w:r>
      <w:bookmarkStart w:id="5" w:name="_Hlk22722563"/>
      <w:r w:rsidRPr="009D7102">
        <w:t>现状及需求分析</w:t>
      </w:r>
      <w:r w:rsidRPr="009D7102">
        <w:rPr>
          <w:rFonts w:hint="eastAsia"/>
        </w:rPr>
        <w:t>、系统设计、开</w:t>
      </w:r>
      <w:r w:rsidRPr="009D7102">
        <w:t>发、实施、培训、运维以及</w:t>
      </w:r>
      <w:r w:rsidRPr="007576BA">
        <w:t>其它工作</w:t>
      </w:r>
      <w:r w:rsidRPr="007576BA">
        <w:rPr>
          <w:rFonts w:hint="eastAsia"/>
        </w:rPr>
        <w:t>。</w:t>
      </w:r>
    </w:p>
    <w:bookmarkEnd w:id="5"/>
    <w:p w:rsidR="00EF1A57" w:rsidRDefault="004F0D3D" w:rsidP="00EA12D4">
      <w:pPr>
        <w:pStyle w:val="1"/>
        <w:numPr>
          <w:ilvl w:val="0"/>
          <w:numId w:val="11"/>
        </w:numPr>
        <w:spacing w:line="560" w:lineRule="exact"/>
      </w:pPr>
      <w:r w:rsidRPr="00DC1BA0">
        <w:rPr>
          <w:rFonts w:hint="eastAsia"/>
        </w:rPr>
        <w:t>建设目标</w:t>
      </w:r>
    </w:p>
    <w:p w:rsidR="00FB1B06" w:rsidRPr="00FB1B06" w:rsidRDefault="00FB1B06" w:rsidP="00EA12D4">
      <w:pPr>
        <w:ind w:left="280" w:firstLine="560"/>
      </w:pPr>
      <w:r w:rsidRPr="00FB1B06">
        <w:rPr>
          <w:rFonts w:hint="eastAsia"/>
        </w:rPr>
        <w:t>建设满足业务需求的中台系统，</w:t>
      </w:r>
      <w:r>
        <w:rPr>
          <w:rFonts w:hint="eastAsia"/>
        </w:rPr>
        <w:t>整合</w:t>
      </w:r>
      <w:r w:rsidRPr="00FB1B06">
        <w:rPr>
          <w:rFonts w:hint="eastAsia"/>
        </w:rPr>
        <w:t>原有分散的业务模块，便捷客户服务，丰富营销手段，提高企业核心竞争力。</w:t>
      </w:r>
    </w:p>
    <w:p w:rsidR="00FB1B06" w:rsidRPr="00BA0776" w:rsidRDefault="00FB1B06" w:rsidP="00EA12D4">
      <w:pPr>
        <w:pStyle w:val="2"/>
        <w:ind w:left="280"/>
      </w:pPr>
      <w:r w:rsidRPr="00BA0776">
        <w:rPr>
          <w:rFonts w:hint="eastAsia"/>
        </w:rPr>
        <w:t>通过整合内部资源和多渠道引流，建立集“产品交易、技术服务、业务支撑、营销互动、数据沉淀”于一体的移动应用平台。</w:t>
      </w:r>
    </w:p>
    <w:p w:rsidR="00FB1B06" w:rsidRPr="00BA0776" w:rsidRDefault="00FB1B06" w:rsidP="00EA12D4">
      <w:pPr>
        <w:pStyle w:val="2"/>
        <w:ind w:left="280"/>
      </w:pPr>
      <w:r w:rsidRPr="00BA0776">
        <w:rPr>
          <w:rFonts w:hint="eastAsia"/>
        </w:rPr>
        <w:t>集成润滑油公司相关平台的对外服务功能，打造中国石化润滑油与外部终端用户移动互联网入口，建设面向内部员工、经销商、个人客户的服务支撑平台。</w:t>
      </w:r>
    </w:p>
    <w:p w:rsidR="00FB1B06" w:rsidRPr="00BA0776" w:rsidRDefault="00FB1B06" w:rsidP="00EA12D4">
      <w:pPr>
        <w:pStyle w:val="2"/>
        <w:ind w:left="280"/>
      </w:pPr>
      <w:r w:rsidRPr="00BA0776">
        <w:rPr>
          <w:rFonts w:hint="eastAsia"/>
        </w:rPr>
        <w:t>以互联网为手段，通过“线上集中管理、平台统一策划、分项目技术支撑和属地化运营”，赋能润滑油零售业务，着力建设润滑油车用产品（服务）核心生态圈。</w:t>
      </w:r>
    </w:p>
    <w:p w:rsidR="00FB1B06" w:rsidRPr="00BA0776" w:rsidRDefault="00FB1B06" w:rsidP="00EA12D4">
      <w:pPr>
        <w:pStyle w:val="2"/>
        <w:ind w:left="280"/>
      </w:pPr>
      <w:r w:rsidRPr="00BA0776">
        <w:rPr>
          <w:rFonts w:hint="eastAsia"/>
        </w:rPr>
        <w:t>以客户为中心，综合利用企业内外部资源，打造与客户直接互动的综合平台，实现一体化营销，扩大品牌影响力。</w:t>
      </w:r>
    </w:p>
    <w:p w:rsidR="00FB1B06" w:rsidRPr="0038491D" w:rsidRDefault="00FB1B06" w:rsidP="00EA12D4">
      <w:pPr>
        <w:pStyle w:val="1"/>
        <w:numPr>
          <w:ilvl w:val="0"/>
          <w:numId w:val="11"/>
        </w:numPr>
        <w:spacing w:line="560" w:lineRule="exact"/>
      </w:pPr>
      <w:bookmarkStart w:id="6" w:name="_Toc24433116"/>
      <w:r w:rsidRPr="0038491D">
        <w:rPr>
          <w:rFonts w:hint="eastAsia"/>
        </w:rPr>
        <w:t>建设范围</w:t>
      </w:r>
      <w:bookmarkEnd w:id="6"/>
    </w:p>
    <w:p w:rsidR="00FB1B06" w:rsidRDefault="00FB1B06" w:rsidP="00EA12D4">
      <w:pPr>
        <w:ind w:left="280" w:firstLine="560"/>
      </w:pPr>
      <w:bookmarkStart w:id="7" w:name="_Toc24433117"/>
      <w:r w:rsidRPr="00F75509">
        <w:rPr>
          <w:rFonts w:hint="eastAsia"/>
        </w:rPr>
        <w:t>中国石化润滑油本部</w:t>
      </w:r>
      <w:r>
        <w:rPr>
          <w:rFonts w:hint="eastAsia"/>
        </w:rPr>
        <w:t>、各分公司</w:t>
      </w:r>
      <w:r w:rsidRPr="00F75509">
        <w:rPr>
          <w:rFonts w:hint="eastAsia"/>
        </w:rPr>
        <w:t>、下属直营</w:t>
      </w:r>
      <w:r>
        <w:rPr>
          <w:rFonts w:hint="eastAsia"/>
        </w:rPr>
        <w:t>门店，中国石化各省市石油公司</w:t>
      </w:r>
      <w:r w:rsidRPr="00F75509">
        <w:rPr>
          <w:rFonts w:hint="eastAsia"/>
        </w:rPr>
        <w:t>加油站及合作维修厂。</w:t>
      </w:r>
    </w:p>
    <w:bookmarkEnd w:id="7"/>
    <w:p w:rsidR="00A32821" w:rsidRPr="00CD406D" w:rsidDel="00FB1B06" w:rsidRDefault="00A32821" w:rsidP="00EA12D4">
      <w:pPr>
        <w:ind w:left="280" w:firstLine="560"/>
      </w:pPr>
      <w:r w:rsidRPr="00CD406D" w:rsidDel="00FB1B06">
        <w:t>项目按照建设内容分为两个标段</w:t>
      </w:r>
      <w:r w:rsidRPr="00CD406D" w:rsidDel="00FB1B06">
        <w:rPr>
          <w:rFonts w:hint="eastAsia"/>
        </w:rPr>
        <w:t>，</w:t>
      </w:r>
      <w:r w:rsidRPr="00CD406D" w:rsidDel="00FB1B06">
        <w:t>分别为</w:t>
      </w:r>
      <w:r w:rsidRPr="00CD406D" w:rsidDel="00FB1B06">
        <w:rPr>
          <w:rFonts w:hint="eastAsia"/>
        </w:rPr>
        <w:t>：</w:t>
      </w:r>
    </w:p>
    <w:p w:rsidR="009C1F10" w:rsidRDefault="009C1F10" w:rsidP="00EA12D4">
      <w:pPr>
        <w:ind w:left="280" w:firstLine="560"/>
      </w:pPr>
      <w:r w:rsidDel="00FB1B06">
        <w:rPr>
          <w:rFonts w:hint="eastAsia"/>
        </w:rPr>
        <w:t>标段</w:t>
      </w:r>
      <w:r w:rsidDel="00FB1B06">
        <w:rPr>
          <w:rFonts w:hint="eastAsia"/>
        </w:rPr>
        <w:t>A</w:t>
      </w:r>
      <w:r w:rsidDel="00FB1B06">
        <w:rPr>
          <w:rFonts w:hint="eastAsia"/>
        </w:rPr>
        <w:t>：“润滑长城”</w:t>
      </w:r>
      <w:r w:rsidDel="00FB1B06">
        <w:rPr>
          <w:rFonts w:hint="eastAsia"/>
        </w:rPr>
        <w:t>APP</w:t>
      </w:r>
      <w:r w:rsidDel="00FB1B06">
        <w:rPr>
          <w:rFonts w:hint="eastAsia"/>
        </w:rPr>
        <w:t>平台建设项目</w:t>
      </w:r>
    </w:p>
    <w:p w:rsidR="009C1F10" w:rsidRDefault="009C1F10" w:rsidP="00EA12D4">
      <w:pPr>
        <w:ind w:left="280" w:firstLine="560"/>
      </w:pPr>
      <w:r>
        <w:rPr>
          <w:rFonts w:hint="eastAsia"/>
        </w:rPr>
        <w:t>标段</w:t>
      </w:r>
      <w:r>
        <w:rPr>
          <w:rFonts w:hint="eastAsia"/>
        </w:rPr>
        <w:t>B</w:t>
      </w:r>
      <w:r>
        <w:rPr>
          <w:rFonts w:hint="eastAsia"/>
        </w:rPr>
        <w:t>：“润滑长城”平台（润滑支持平台）提升及与中国石化销售企业互联互通项目</w:t>
      </w:r>
    </w:p>
    <w:p w:rsidR="00AB5C6F" w:rsidRPr="0038491D" w:rsidRDefault="00AB5C6F" w:rsidP="00EA12D4">
      <w:pPr>
        <w:pStyle w:val="1"/>
        <w:numPr>
          <w:ilvl w:val="0"/>
          <w:numId w:val="11"/>
        </w:numPr>
        <w:spacing w:line="560" w:lineRule="exact"/>
      </w:pPr>
      <w:r w:rsidRPr="0038491D" w:rsidDel="00FB1B06">
        <w:rPr>
          <w:rFonts w:hint="eastAsia"/>
        </w:rPr>
        <w:lastRenderedPageBreak/>
        <w:t>标段</w:t>
      </w:r>
      <w:r w:rsidRPr="0038491D" w:rsidDel="00FB1B06">
        <w:rPr>
          <w:rFonts w:hint="eastAsia"/>
        </w:rPr>
        <w:t>A</w:t>
      </w:r>
      <w:r w:rsidRPr="0038491D" w:rsidDel="00FB1B06">
        <w:rPr>
          <w:rFonts w:hint="eastAsia"/>
        </w:rPr>
        <w:t>：“润滑长城”</w:t>
      </w:r>
      <w:r w:rsidRPr="0038491D" w:rsidDel="00FB1B06">
        <w:rPr>
          <w:rFonts w:hint="eastAsia"/>
        </w:rPr>
        <w:t>APP</w:t>
      </w:r>
      <w:r w:rsidRPr="0038491D" w:rsidDel="00FB1B06">
        <w:rPr>
          <w:rFonts w:hint="eastAsia"/>
        </w:rPr>
        <w:t>平台建设项目</w:t>
      </w:r>
      <w:r w:rsidRPr="0038491D">
        <w:rPr>
          <w:rFonts w:hint="eastAsia"/>
        </w:rPr>
        <w:t>业务需求</w:t>
      </w:r>
    </w:p>
    <w:p w:rsidR="00EF1A57" w:rsidRDefault="004F0D3D" w:rsidP="00EA12D4">
      <w:pPr>
        <w:pStyle w:val="2"/>
        <w:ind w:left="280"/>
      </w:pPr>
      <w:bookmarkStart w:id="8" w:name="_Toc24433118"/>
      <w:r w:rsidRPr="00BA0776">
        <w:rPr>
          <w:rFonts w:hint="eastAsia"/>
        </w:rPr>
        <w:t>总体要求</w:t>
      </w:r>
    </w:p>
    <w:p w:rsidR="004F0D3D" w:rsidRPr="00BC3980" w:rsidRDefault="004F0D3D" w:rsidP="00EA12D4">
      <w:pPr>
        <w:pStyle w:val="3"/>
        <w:spacing w:line="560" w:lineRule="exact"/>
        <w:ind w:left="560" w:firstLine="562"/>
      </w:pPr>
      <w:r w:rsidRPr="00BC3980">
        <w:rPr>
          <w:rFonts w:hint="eastAsia"/>
        </w:rPr>
        <w:t>油品销售。以汽机油、柴机油和摩托车油等个人购买属性较高的油品为主</w:t>
      </w:r>
      <w:proofErr w:type="gramStart"/>
      <w:r w:rsidRPr="00BC3980">
        <w:rPr>
          <w:rFonts w:hint="eastAsia"/>
        </w:rPr>
        <w:t>搭建线</w:t>
      </w:r>
      <w:proofErr w:type="gramEnd"/>
      <w:r w:rsidRPr="00BC3980">
        <w:rPr>
          <w:rFonts w:hint="eastAsia"/>
        </w:rPr>
        <w:t>上销售模块，采用加油站提货为主，快递配送为辅的原则进行油品销售，</w:t>
      </w:r>
      <w:proofErr w:type="gramStart"/>
      <w:r w:rsidRPr="00BC3980">
        <w:rPr>
          <w:rFonts w:hint="eastAsia"/>
        </w:rPr>
        <w:t>搭建线</w:t>
      </w:r>
      <w:proofErr w:type="gramEnd"/>
      <w:r w:rsidRPr="00BC3980">
        <w:rPr>
          <w:rFonts w:hint="eastAsia"/>
        </w:rPr>
        <w:t>上销售</w:t>
      </w:r>
      <w:r w:rsidRPr="00BC3980">
        <w:rPr>
          <w:rFonts w:hint="eastAsia"/>
        </w:rPr>
        <w:t>+</w:t>
      </w:r>
      <w:r w:rsidRPr="00BC3980">
        <w:rPr>
          <w:rFonts w:hint="eastAsia"/>
        </w:rPr>
        <w:t>线下换油一体化的服务体系，实现润滑的全流程实现，提升客户体验。</w:t>
      </w:r>
    </w:p>
    <w:p w:rsidR="004F0D3D" w:rsidRPr="00BC3980" w:rsidRDefault="004F0D3D" w:rsidP="00EA12D4">
      <w:pPr>
        <w:pStyle w:val="3"/>
        <w:spacing w:line="560" w:lineRule="exact"/>
        <w:ind w:left="560" w:firstLine="562"/>
      </w:pPr>
      <w:r w:rsidRPr="00BC3980">
        <w:rPr>
          <w:rFonts w:hint="eastAsia"/>
        </w:rPr>
        <w:t>技术服务。以“服务便捷化、高效化、商品化、数字化”为目的，实现所有技术支持内容在线化，通过服务跟进和评价体系的搭建，根据用户需求不断进行功能迭代升级。</w:t>
      </w:r>
    </w:p>
    <w:p w:rsidR="004F0D3D" w:rsidRPr="00BC3980" w:rsidRDefault="004F0D3D" w:rsidP="00EA12D4">
      <w:pPr>
        <w:pStyle w:val="3"/>
        <w:spacing w:line="560" w:lineRule="exact"/>
        <w:ind w:left="560" w:firstLine="562"/>
      </w:pPr>
      <w:r w:rsidRPr="00BC3980">
        <w:rPr>
          <w:rFonts w:hint="eastAsia"/>
        </w:rPr>
        <w:t>业务支撑。以项目为核心，兼顾产品线，以市场开发为主要目的，前端需求为平台发展推动力，通过二</w:t>
      </w:r>
      <w:proofErr w:type="gramStart"/>
      <w:r w:rsidRPr="00BC3980">
        <w:rPr>
          <w:rFonts w:hint="eastAsia"/>
        </w:rPr>
        <w:t>维码扫码</w:t>
      </w:r>
      <w:proofErr w:type="gramEnd"/>
      <w:r w:rsidRPr="00BC3980">
        <w:rPr>
          <w:rFonts w:hint="eastAsia"/>
        </w:rPr>
        <w:t>的方式为机关部门和各级业务人员提供个性化的数据支持，为外部客户提供红包、积分等各类型支持。主要包括：</w:t>
      </w:r>
      <w:proofErr w:type="gramStart"/>
      <w:r w:rsidRPr="00BC3980">
        <w:rPr>
          <w:rFonts w:hint="eastAsia"/>
        </w:rPr>
        <w:t>高汽营销</w:t>
      </w:r>
      <w:proofErr w:type="gramEnd"/>
      <w:r w:rsidRPr="00BC3980">
        <w:rPr>
          <w:rFonts w:hint="eastAsia"/>
        </w:rPr>
        <w:t>平台、高柴营销平台、</w:t>
      </w:r>
      <w:proofErr w:type="gramStart"/>
      <w:r w:rsidRPr="00BC3980">
        <w:rPr>
          <w:rFonts w:hint="eastAsia"/>
        </w:rPr>
        <w:t>加油站扫码平台</w:t>
      </w:r>
      <w:proofErr w:type="gramEnd"/>
      <w:r w:rsidRPr="00BC3980">
        <w:rPr>
          <w:rFonts w:hint="eastAsia"/>
        </w:rPr>
        <w:t>、工业</w:t>
      </w:r>
      <w:proofErr w:type="gramStart"/>
      <w:r w:rsidRPr="00BC3980">
        <w:rPr>
          <w:rFonts w:hint="eastAsia"/>
        </w:rPr>
        <w:t>油规模</w:t>
      </w:r>
      <w:proofErr w:type="gramEnd"/>
      <w:r w:rsidRPr="00BC3980">
        <w:rPr>
          <w:rFonts w:hint="eastAsia"/>
        </w:rPr>
        <w:t>客户平台等。</w:t>
      </w:r>
    </w:p>
    <w:p w:rsidR="004F0D3D" w:rsidRPr="00BC3980" w:rsidRDefault="004F0D3D" w:rsidP="00EA12D4">
      <w:pPr>
        <w:pStyle w:val="3"/>
        <w:spacing w:line="560" w:lineRule="exact"/>
        <w:ind w:left="560" w:firstLine="562"/>
      </w:pPr>
      <w:r w:rsidRPr="00BC3980">
        <w:rPr>
          <w:rFonts w:hint="eastAsia"/>
        </w:rPr>
        <w:t>大数据分析与展示。通过</w:t>
      </w:r>
      <w:r w:rsidR="00FB1B06" w:rsidRPr="00BC3980">
        <w:rPr>
          <w:rFonts w:hint="eastAsia"/>
        </w:rPr>
        <w:t>对接</w:t>
      </w:r>
      <w:r w:rsidRPr="00BC3980">
        <w:rPr>
          <w:rFonts w:hint="eastAsia"/>
        </w:rPr>
        <w:t>内部</w:t>
      </w:r>
      <w:r w:rsidRPr="00BC3980">
        <w:rPr>
          <w:rFonts w:hint="eastAsia"/>
        </w:rPr>
        <w:t>CRM</w:t>
      </w:r>
      <w:r w:rsidR="00FB1B06" w:rsidRPr="00BC3980">
        <w:rPr>
          <w:rFonts w:hint="eastAsia"/>
        </w:rPr>
        <w:t>等</w:t>
      </w:r>
      <w:r w:rsidRPr="00BC3980">
        <w:rPr>
          <w:rFonts w:hint="eastAsia"/>
        </w:rPr>
        <w:t>平台进行，与各业务板块数据进行整合，同时对接天猫、京东等第三方商品平台，对客户的消费习惯和消费数据进行系统化和全面化的统计分析，搭建数据分析网站和业务大地图，用于公司内部各层级的业务分析和展示，为公司政策制定提供数据支持。</w:t>
      </w:r>
    </w:p>
    <w:p w:rsidR="00EF1A57" w:rsidRDefault="003D15B8" w:rsidP="00EA12D4">
      <w:pPr>
        <w:pStyle w:val="2"/>
        <w:ind w:left="280"/>
      </w:pPr>
      <w:bookmarkStart w:id="9" w:name="_Toc24433119"/>
      <w:bookmarkEnd w:id="8"/>
      <w:r>
        <w:rPr>
          <w:rFonts w:hint="eastAsia"/>
        </w:rPr>
        <w:t>具体需求：请在递交</w:t>
      </w:r>
      <w:r w:rsidRPr="003D15B8">
        <w:rPr>
          <w:rFonts w:hint="eastAsia"/>
        </w:rPr>
        <w:t>纸质版资质证明材料</w:t>
      </w:r>
      <w:r>
        <w:rPr>
          <w:rFonts w:hint="eastAsia"/>
        </w:rPr>
        <w:t>后获取</w:t>
      </w:r>
      <w:r w:rsidRPr="003D15B8">
        <w:rPr>
          <w:rFonts w:hint="eastAsia"/>
        </w:rPr>
        <w:t>。</w:t>
      </w:r>
    </w:p>
    <w:p w:rsidR="00AE2571" w:rsidRDefault="0038491D" w:rsidP="00EA12D4">
      <w:pPr>
        <w:pStyle w:val="1"/>
        <w:numPr>
          <w:ilvl w:val="0"/>
          <w:numId w:val="11"/>
        </w:numPr>
        <w:spacing w:line="560" w:lineRule="exact"/>
        <w:rPr>
          <w:rFonts w:hint="eastAsia"/>
        </w:rPr>
      </w:pPr>
      <w:r w:rsidRPr="0038491D">
        <w:rPr>
          <w:rFonts w:hint="eastAsia"/>
        </w:rPr>
        <w:t>标段</w:t>
      </w:r>
      <w:r w:rsidRPr="0038491D">
        <w:rPr>
          <w:rFonts w:hint="eastAsia"/>
        </w:rPr>
        <w:t>B</w:t>
      </w:r>
      <w:r w:rsidRPr="0038491D">
        <w:rPr>
          <w:rFonts w:hint="eastAsia"/>
        </w:rPr>
        <w:t>：“润滑长城”平台（润滑支持平台）提升及与中国石化销售企业互联互通项目业务需求</w:t>
      </w:r>
    </w:p>
    <w:p w:rsidR="003D15B8" w:rsidRPr="003D15B8" w:rsidRDefault="003D15B8" w:rsidP="003D15B8">
      <w:pPr>
        <w:ind w:firstLine="560"/>
      </w:pPr>
      <w:r w:rsidRPr="00BA0776">
        <w:rPr>
          <w:rFonts w:hint="eastAsia"/>
        </w:rPr>
        <w:t>现有业务功能描述</w:t>
      </w:r>
      <w:r>
        <w:rPr>
          <w:rFonts w:hint="eastAsia"/>
        </w:rPr>
        <w:t>及相关提升、开发需求：请在递交</w:t>
      </w:r>
      <w:r w:rsidRPr="003D15B8">
        <w:rPr>
          <w:rFonts w:hint="eastAsia"/>
        </w:rPr>
        <w:t>纸质版资质证明材料</w:t>
      </w:r>
      <w:r>
        <w:rPr>
          <w:rFonts w:hint="eastAsia"/>
        </w:rPr>
        <w:t>后获取</w:t>
      </w:r>
      <w:r w:rsidRPr="003D15B8">
        <w:rPr>
          <w:rFonts w:hint="eastAsia"/>
        </w:rPr>
        <w:t>。</w:t>
      </w:r>
    </w:p>
    <w:p w:rsidR="004F0D3D" w:rsidRDefault="004F0D3D" w:rsidP="00EA12D4">
      <w:pPr>
        <w:pStyle w:val="1"/>
        <w:numPr>
          <w:ilvl w:val="0"/>
          <w:numId w:val="11"/>
        </w:numPr>
        <w:spacing w:line="560" w:lineRule="exact"/>
      </w:pPr>
      <w:r>
        <w:rPr>
          <w:rFonts w:hint="eastAsia"/>
        </w:rPr>
        <w:lastRenderedPageBreak/>
        <w:t>技术需求</w:t>
      </w:r>
    </w:p>
    <w:p w:rsidR="00EF1A57" w:rsidRDefault="004F0D3D" w:rsidP="00EA12D4">
      <w:pPr>
        <w:pStyle w:val="2"/>
        <w:ind w:left="280"/>
      </w:pPr>
      <w:r w:rsidRPr="00BA0776">
        <w:rPr>
          <w:rFonts w:hint="eastAsia"/>
        </w:rPr>
        <w:t>总体要求：</w:t>
      </w:r>
    </w:p>
    <w:p w:rsidR="004F0D3D" w:rsidRDefault="004F0D3D" w:rsidP="00EA12D4">
      <w:pPr>
        <w:ind w:left="280" w:firstLine="560"/>
      </w:pPr>
      <w:r>
        <w:rPr>
          <w:rFonts w:hint="eastAsia"/>
        </w:rPr>
        <w:t>应遵循“平台</w:t>
      </w:r>
      <w:r>
        <w:rPr>
          <w:rFonts w:hint="eastAsia"/>
        </w:rPr>
        <w:t>+</w:t>
      </w:r>
      <w:r>
        <w:rPr>
          <w:rFonts w:hint="eastAsia"/>
        </w:rPr>
        <w:t>数据</w:t>
      </w:r>
      <w:r>
        <w:rPr>
          <w:rFonts w:hint="eastAsia"/>
        </w:rPr>
        <w:t>+</w:t>
      </w:r>
      <w:r>
        <w:rPr>
          <w:rFonts w:hint="eastAsia"/>
        </w:rPr>
        <w:t>应用”的设计理念，在满足系统功能需求的同时，实现数据集中管理。</w:t>
      </w:r>
    </w:p>
    <w:p w:rsidR="00EF1A57" w:rsidRDefault="004F0D3D" w:rsidP="00EA12D4">
      <w:pPr>
        <w:pStyle w:val="2"/>
        <w:ind w:left="280"/>
      </w:pPr>
      <w:r w:rsidRPr="00BA0776">
        <w:rPr>
          <w:rFonts w:hint="eastAsia"/>
        </w:rPr>
        <w:t>采用平台化架构：</w:t>
      </w:r>
    </w:p>
    <w:p w:rsidR="004F0D3D" w:rsidRDefault="004F0D3D" w:rsidP="00EA12D4">
      <w:pPr>
        <w:pStyle w:val="3"/>
        <w:spacing w:line="560" w:lineRule="exact"/>
        <w:ind w:left="560"/>
      </w:pPr>
      <w:r>
        <w:rPr>
          <w:rFonts w:hint="eastAsia"/>
        </w:rPr>
        <w:t>基于中国石化云平台（互联网资源池），采用“平台</w:t>
      </w:r>
      <w:r>
        <w:rPr>
          <w:rFonts w:hint="eastAsia"/>
        </w:rPr>
        <w:t>+</w:t>
      </w:r>
      <w:r>
        <w:rPr>
          <w:rFonts w:hint="eastAsia"/>
        </w:rPr>
        <w:t>数据</w:t>
      </w:r>
      <w:r>
        <w:rPr>
          <w:rFonts w:hint="eastAsia"/>
        </w:rPr>
        <w:t>+</w:t>
      </w:r>
      <w:r>
        <w:rPr>
          <w:rFonts w:hint="eastAsia"/>
        </w:rPr>
        <w:t>应用”的设计理念</w:t>
      </w:r>
    </w:p>
    <w:p w:rsidR="004F0D3D" w:rsidRDefault="004F0D3D" w:rsidP="00EA12D4">
      <w:pPr>
        <w:pStyle w:val="3"/>
        <w:spacing w:line="560" w:lineRule="exact"/>
        <w:ind w:left="560"/>
      </w:pPr>
      <w:r>
        <w:rPr>
          <w:rFonts w:hint="eastAsia"/>
        </w:rPr>
        <w:t>设计需要基于组件化、服务化的分布式互联网技术架构，系统后台建立相应的业务组件，实现高可用、可扩展、安全可控。</w:t>
      </w:r>
    </w:p>
    <w:p w:rsidR="004F0D3D" w:rsidRDefault="004F0D3D" w:rsidP="00EA12D4">
      <w:pPr>
        <w:pStyle w:val="3"/>
        <w:spacing w:line="560" w:lineRule="exact"/>
        <w:ind w:left="560"/>
      </w:pPr>
      <w:r>
        <w:rPr>
          <w:rFonts w:hint="eastAsia"/>
        </w:rPr>
        <w:t>系统支持数据集中、数据共享。</w:t>
      </w:r>
    </w:p>
    <w:p w:rsidR="00EF1A57" w:rsidRDefault="004F0D3D" w:rsidP="00EA12D4">
      <w:pPr>
        <w:pStyle w:val="2"/>
        <w:ind w:left="280"/>
      </w:pPr>
      <w:r w:rsidRPr="00BA0776">
        <w:rPr>
          <w:rFonts w:hint="eastAsia"/>
        </w:rPr>
        <w:t>部署模式：</w:t>
      </w:r>
    </w:p>
    <w:p w:rsidR="004F0D3D" w:rsidRDefault="004F0D3D" w:rsidP="00EA12D4">
      <w:pPr>
        <w:ind w:left="280" w:firstLine="560"/>
      </w:pPr>
      <w:r>
        <w:rPr>
          <w:rFonts w:hint="eastAsia"/>
        </w:rPr>
        <w:t>采用动静分离的部署模式，将静态资源和服务端隔离开，实现高可用、可扩展。</w:t>
      </w:r>
    </w:p>
    <w:p w:rsidR="00EF1A57" w:rsidRDefault="004F0D3D" w:rsidP="00EA12D4">
      <w:pPr>
        <w:pStyle w:val="2"/>
        <w:ind w:left="280"/>
      </w:pPr>
      <w:r w:rsidRPr="00BA0776">
        <w:rPr>
          <w:rFonts w:hint="eastAsia"/>
        </w:rPr>
        <w:t>集成要求</w:t>
      </w:r>
    </w:p>
    <w:p w:rsidR="004F0D3D" w:rsidRPr="0064309D" w:rsidRDefault="004F0D3D" w:rsidP="00EA12D4">
      <w:pPr>
        <w:pStyle w:val="3"/>
        <w:spacing w:line="560" w:lineRule="exact"/>
        <w:ind w:left="560"/>
      </w:pPr>
      <w:r w:rsidRPr="0064309D">
        <w:rPr>
          <w:rFonts w:hint="eastAsia"/>
        </w:rPr>
        <w:t>集成</w:t>
      </w:r>
      <w:r w:rsidR="00C17105">
        <w:rPr>
          <w:rFonts w:hint="eastAsia"/>
        </w:rPr>
        <w:t>养护中心门店管理</w:t>
      </w:r>
      <w:r w:rsidRPr="0064309D">
        <w:rPr>
          <w:rFonts w:hint="eastAsia"/>
        </w:rPr>
        <w:t>系统，实现会员卡</w:t>
      </w:r>
      <w:r w:rsidR="00BA0776">
        <w:rPr>
          <w:rFonts w:hint="eastAsia"/>
        </w:rPr>
        <w:t>、</w:t>
      </w:r>
      <w:r w:rsidR="00BA0776" w:rsidRPr="0064309D">
        <w:rPr>
          <w:rFonts w:hint="eastAsia"/>
        </w:rPr>
        <w:t>订单</w:t>
      </w:r>
      <w:r w:rsidRPr="0064309D">
        <w:rPr>
          <w:rFonts w:hint="eastAsia"/>
        </w:rPr>
        <w:t>数据同步。</w:t>
      </w:r>
    </w:p>
    <w:p w:rsidR="004F0D3D" w:rsidRPr="0064309D" w:rsidRDefault="004F0D3D" w:rsidP="00EA12D4">
      <w:pPr>
        <w:pStyle w:val="3"/>
        <w:spacing w:line="560" w:lineRule="exact"/>
        <w:ind w:left="560"/>
      </w:pPr>
      <w:r w:rsidRPr="0064309D">
        <w:rPr>
          <w:rFonts w:hint="eastAsia"/>
        </w:rPr>
        <w:t>集成</w:t>
      </w:r>
      <w:r>
        <w:rPr>
          <w:rFonts w:hint="eastAsia"/>
        </w:rPr>
        <w:t>润滑油</w:t>
      </w:r>
      <w:r w:rsidRPr="0064309D">
        <w:rPr>
          <w:rFonts w:hint="eastAsia"/>
        </w:rPr>
        <w:t>CRM</w:t>
      </w:r>
      <w:r w:rsidRPr="0064309D">
        <w:rPr>
          <w:rFonts w:hint="eastAsia"/>
        </w:rPr>
        <w:t>系统</w:t>
      </w:r>
      <w:r>
        <w:rPr>
          <w:rFonts w:hint="eastAsia"/>
        </w:rPr>
        <w:t>，</w:t>
      </w:r>
      <w:r w:rsidRPr="0064309D">
        <w:t>实现</w:t>
      </w:r>
      <w:proofErr w:type="gramStart"/>
      <w:r w:rsidRPr="0064309D">
        <w:t>扫码发微信红包</w:t>
      </w:r>
      <w:proofErr w:type="gramEnd"/>
      <w:r w:rsidRPr="0064309D">
        <w:t>业务数据同步</w:t>
      </w:r>
      <w:r w:rsidRPr="0064309D">
        <w:rPr>
          <w:rFonts w:hint="eastAsia"/>
        </w:rPr>
        <w:t>。</w:t>
      </w:r>
    </w:p>
    <w:p w:rsidR="004F0D3D" w:rsidRPr="0064309D" w:rsidRDefault="004F0D3D" w:rsidP="00EA12D4">
      <w:pPr>
        <w:pStyle w:val="3"/>
        <w:spacing w:line="560" w:lineRule="exact"/>
        <w:ind w:left="560"/>
      </w:pPr>
      <w:r w:rsidRPr="0064309D">
        <w:t>与</w:t>
      </w:r>
      <w:r w:rsidR="00C17105">
        <w:rPr>
          <w:rFonts w:hint="eastAsia"/>
        </w:rPr>
        <w:t>润滑油公司</w:t>
      </w:r>
      <w:r w:rsidRPr="0064309D">
        <w:t>营销码系统集成</w:t>
      </w:r>
      <w:r w:rsidRPr="0064309D">
        <w:rPr>
          <w:rFonts w:hint="eastAsia"/>
        </w:rPr>
        <w:t>，</w:t>
      </w:r>
      <w:proofErr w:type="gramStart"/>
      <w:r w:rsidRPr="0064309D">
        <w:rPr>
          <w:rFonts w:hint="eastAsia"/>
        </w:rPr>
        <w:t>实现</w:t>
      </w:r>
      <w:r w:rsidRPr="0064309D">
        <w:t>扫码辨识</w:t>
      </w:r>
      <w:proofErr w:type="gramEnd"/>
      <w:r w:rsidRPr="0064309D">
        <w:t>营销码真伪</w:t>
      </w:r>
      <w:r w:rsidRPr="0064309D">
        <w:rPr>
          <w:rFonts w:hint="eastAsia"/>
        </w:rPr>
        <w:t>。支撑</w:t>
      </w:r>
      <w:proofErr w:type="gramStart"/>
      <w:r w:rsidRPr="0064309D">
        <w:rPr>
          <w:rFonts w:hint="eastAsia"/>
        </w:rPr>
        <w:t>扫码发微信红包</w:t>
      </w:r>
      <w:proofErr w:type="gramEnd"/>
      <w:r w:rsidRPr="0064309D">
        <w:rPr>
          <w:rFonts w:hint="eastAsia"/>
        </w:rPr>
        <w:t>业务和营销活动开展。</w:t>
      </w:r>
    </w:p>
    <w:p w:rsidR="004F0D3D" w:rsidRPr="0064309D" w:rsidRDefault="004F0D3D" w:rsidP="00EA12D4">
      <w:pPr>
        <w:pStyle w:val="3"/>
        <w:spacing w:line="560" w:lineRule="exact"/>
        <w:ind w:left="560"/>
      </w:pPr>
      <w:r w:rsidRPr="0064309D">
        <w:t>与电商平台系统集成</w:t>
      </w:r>
      <w:r w:rsidRPr="0064309D">
        <w:rPr>
          <w:rFonts w:hint="eastAsia"/>
        </w:rPr>
        <w:t>，</w:t>
      </w:r>
      <w:r w:rsidRPr="0064309D">
        <w:t>与京东</w:t>
      </w:r>
      <w:r w:rsidRPr="0064309D">
        <w:rPr>
          <w:rFonts w:hint="eastAsia"/>
        </w:rPr>
        <w:t>、</w:t>
      </w:r>
      <w:r w:rsidRPr="0064309D">
        <w:t>苏宁</w:t>
      </w:r>
      <w:r w:rsidRPr="0064309D">
        <w:rPr>
          <w:rFonts w:hint="eastAsia"/>
        </w:rPr>
        <w:t>、</w:t>
      </w:r>
      <w:r w:rsidRPr="0064309D">
        <w:t>西域</w:t>
      </w:r>
      <w:r w:rsidRPr="0064309D">
        <w:rPr>
          <w:rFonts w:hint="eastAsia"/>
        </w:rPr>
        <w:t>、</w:t>
      </w:r>
      <w:proofErr w:type="gramStart"/>
      <w:r w:rsidRPr="0064309D">
        <w:t>李宁等电商</w:t>
      </w:r>
      <w:proofErr w:type="gramEnd"/>
      <w:r w:rsidRPr="0064309D">
        <w:t>平台的商品和订单数据集成</w:t>
      </w:r>
      <w:r w:rsidRPr="0064309D">
        <w:rPr>
          <w:rFonts w:hint="eastAsia"/>
        </w:rPr>
        <w:t>，</w:t>
      </w:r>
      <w:r w:rsidRPr="0064309D">
        <w:t>实现商品品类和商品详情数据同步更新</w:t>
      </w:r>
      <w:r w:rsidRPr="0064309D">
        <w:rPr>
          <w:rFonts w:hint="eastAsia"/>
        </w:rPr>
        <w:t>，</w:t>
      </w:r>
      <w:r w:rsidRPr="0064309D">
        <w:t>实现订单信息实时同步</w:t>
      </w:r>
      <w:r w:rsidRPr="0064309D">
        <w:rPr>
          <w:rFonts w:hint="eastAsia"/>
        </w:rPr>
        <w:t>，</w:t>
      </w:r>
      <w:r w:rsidRPr="0064309D">
        <w:t>订单状态实时更新</w:t>
      </w:r>
      <w:r w:rsidRPr="0064309D">
        <w:rPr>
          <w:rFonts w:hint="eastAsia"/>
        </w:rPr>
        <w:t>。支持商城业务的开展</w:t>
      </w:r>
      <w:r>
        <w:rPr>
          <w:rFonts w:hint="eastAsia"/>
        </w:rPr>
        <w:t>。</w:t>
      </w:r>
    </w:p>
    <w:p w:rsidR="004F0D3D" w:rsidRPr="0064309D" w:rsidRDefault="004F0D3D" w:rsidP="00EA12D4">
      <w:pPr>
        <w:pStyle w:val="3"/>
        <w:spacing w:line="560" w:lineRule="exact"/>
        <w:ind w:left="560"/>
      </w:pPr>
      <w:r w:rsidRPr="0064309D">
        <w:rPr>
          <w:rFonts w:hint="eastAsia"/>
        </w:rPr>
        <w:t>与</w:t>
      </w:r>
      <w:r w:rsidR="00C17105">
        <w:rPr>
          <w:rFonts w:hint="eastAsia"/>
        </w:rPr>
        <w:t>润滑油外购</w:t>
      </w:r>
      <w:r w:rsidRPr="0064309D">
        <w:t>车型库系统集成</w:t>
      </w:r>
      <w:r w:rsidRPr="0064309D">
        <w:rPr>
          <w:rFonts w:hint="eastAsia"/>
        </w:rPr>
        <w:t>，</w:t>
      </w:r>
      <w:r w:rsidRPr="0064309D">
        <w:t>实现门店</w:t>
      </w:r>
      <w:r>
        <w:rPr>
          <w:rFonts w:hint="eastAsia"/>
        </w:rPr>
        <w:t>VIP</w:t>
      </w:r>
      <w:r w:rsidRPr="0064309D">
        <w:t>客户识别和提供对应的换油服务</w:t>
      </w:r>
      <w:r>
        <w:rPr>
          <w:rFonts w:hint="eastAsia"/>
        </w:rPr>
        <w:t>。</w:t>
      </w:r>
    </w:p>
    <w:p w:rsidR="004F0D3D" w:rsidRPr="00C17105" w:rsidRDefault="004F0D3D" w:rsidP="00EA12D4">
      <w:pPr>
        <w:pStyle w:val="1"/>
        <w:numPr>
          <w:ilvl w:val="0"/>
          <w:numId w:val="11"/>
        </w:numPr>
        <w:spacing w:line="560" w:lineRule="exact"/>
      </w:pPr>
      <w:r w:rsidRPr="00C17105">
        <w:rPr>
          <w:rFonts w:hint="eastAsia"/>
        </w:rPr>
        <w:lastRenderedPageBreak/>
        <w:t>时间需求</w:t>
      </w:r>
      <w:bookmarkEnd w:id="9"/>
    </w:p>
    <w:p w:rsidR="004F0D3D" w:rsidRDefault="004F0D3D" w:rsidP="00EA12D4">
      <w:pPr>
        <w:ind w:left="280" w:firstLine="560"/>
      </w:pPr>
      <w:r w:rsidRPr="0036121C">
        <w:rPr>
          <w:rFonts w:hint="eastAsia"/>
        </w:rPr>
        <w:t>中标通知书发出当日起，至</w:t>
      </w:r>
      <w:r w:rsidRPr="0036121C">
        <w:t>2021</w:t>
      </w:r>
      <w:r w:rsidRPr="0036121C">
        <w:t>年</w:t>
      </w:r>
      <w:r w:rsidRPr="0036121C">
        <w:rPr>
          <w:rFonts w:hint="eastAsia"/>
        </w:rPr>
        <w:t>1</w:t>
      </w:r>
      <w:r w:rsidRPr="0036121C">
        <w:t>2</w:t>
      </w:r>
      <w:r w:rsidRPr="0036121C">
        <w:t>月</w:t>
      </w:r>
      <w:r w:rsidRPr="0036121C">
        <w:t>31</w:t>
      </w:r>
      <w:r w:rsidRPr="0036121C">
        <w:t>日</w:t>
      </w:r>
      <w:r w:rsidRPr="0036121C">
        <w:rPr>
          <w:rFonts w:hint="eastAsia"/>
        </w:rPr>
        <w:t>内完成</w:t>
      </w:r>
      <w:r w:rsidR="00C17105">
        <w:rPr>
          <w:rFonts w:hint="eastAsia"/>
        </w:rPr>
        <w:t>标段</w:t>
      </w:r>
      <w:r w:rsidR="00C17105">
        <w:rPr>
          <w:rFonts w:hint="eastAsia"/>
        </w:rPr>
        <w:t>A</w:t>
      </w:r>
      <w:r w:rsidRPr="0036121C">
        <w:rPr>
          <w:rFonts w:hint="eastAsia"/>
        </w:rPr>
        <w:t>上线</w:t>
      </w:r>
      <w:r w:rsidR="00C17105">
        <w:rPr>
          <w:rFonts w:hint="eastAsia"/>
        </w:rPr>
        <w:t>试运行</w:t>
      </w:r>
      <w:r w:rsidRPr="0036121C">
        <w:rPr>
          <w:rFonts w:hint="eastAsia"/>
        </w:rPr>
        <w:t>交付工作</w:t>
      </w:r>
      <w:bookmarkStart w:id="10" w:name="_Toc24433120"/>
      <w:r w:rsidR="00C17105">
        <w:rPr>
          <w:rFonts w:hint="eastAsia"/>
        </w:rPr>
        <w:t>；</w:t>
      </w:r>
      <w:r w:rsidR="00C17105" w:rsidRPr="0036121C">
        <w:rPr>
          <w:rFonts w:hint="eastAsia"/>
        </w:rPr>
        <w:t>至</w:t>
      </w:r>
      <w:r w:rsidR="00C17105" w:rsidRPr="0036121C">
        <w:t>202</w:t>
      </w:r>
      <w:r w:rsidR="00C17105">
        <w:rPr>
          <w:rFonts w:hint="eastAsia"/>
        </w:rPr>
        <w:t>2</w:t>
      </w:r>
      <w:r w:rsidR="00C17105" w:rsidRPr="0036121C">
        <w:t>年</w:t>
      </w:r>
      <w:r w:rsidR="00C17105">
        <w:rPr>
          <w:rFonts w:hint="eastAsia"/>
        </w:rPr>
        <w:t>6</w:t>
      </w:r>
      <w:r w:rsidR="00C17105" w:rsidRPr="0036121C">
        <w:t>月</w:t>
      </w:r>
      <w:r w:rsidR="00C17105" w:rsidRPr="0036121C">
        <w:t>3</w:t>
      </w:r>
      <w:r w:rsidR="00C17105">
        <w:rPr>
          <w:rFonts w:hint="eastAsia"/>
        </w:rPr>
        <w:t>0</w:t>
      </w:r>
      <w:r w:rsidR="00C17105" w:rsidRPr="0036121C">
        <w:t>日</w:t>
      </w:r>
      <w:r w:rsidR="00C17105" w:rsidRPr="0036121C">
        <w:rPr>
          <w:rFonts w:hint="eastAsia"/>
        </w:rPr>
        <w:t>完成</w:t>
      </w:r>
      <w:r w:rsidR="00C17105">
        <w:rPr>
          <w:rFonts w:hint="eastAsia"/>
        </w:rPr>
        <w:t>标段</w:t>
      </w:r>
      <w:r w:rsidR="00C17105">
        <w:rPr>
          <w:rFonts w:hint="eastAsia"/>
        </w:rPr>
        <w:t>B</w:t>
      </w:r>
      <w:r w:rsidR="00C17105" w:rsidRPr="0036121C">
        <w:rPr>
          <w:rFonts w:hint="eastAsia"/>
        </w:rPr>
        <w:t>上线交付工作</w:t>
      </w:r>
    </w:p>
    <w:p w:rsidR="00C17105" w:rsidRPr="00C17105" w:rsidRDefault="00C17105" w:rsidP="00EA12D4">
      <w:pPr>
        <w:pStyle w:val="1"/>
        <w:numPr>
          <w:ilvl w:val="0"/>
          <w:numId w:val="11"/>
        </w:numPr>
        <w:spacing w:line="560" w:lineRule="exact"/>
      </w:pPr>
      <w:r w:rsidRPr="00C17105">
        <w:rPr>
          <w:rFonts w:hint="eastAsia"/>
        </w:rPr>
        <w:t>性能指标需求</w:t>
      </w:r>
    </w:p>
    <w:p w:rsidR="004F0D3D" w:rsidRPr="00BA0776" w:rsidRDefault="004F0D3D" w:rsidP="00EA12D4">
      <w:pPr>
        <w:pStyle w:val="2"/>
        <w:ind w:left="280"/>
      </w:pPr>
      <w:bookmarkStart w:id="11" w:name="_Toc24433121"/>
      <w:bookmarkEnd w:id="10"/>
      <w:r w:rsidRPr="00BA0776">
        <w:rPr>
          <w:rFonts w:hint="eastAsia"/>
        </w:rPr>
        <w:t>高可靠：</w:t>
      </w:r>
    </w:p>
    <w:p w:rsidR="004F0D3D" w:rsidRDefault="004F0D3D" w:rsidP="00EA12D4">
      <w:pPr>
        <w:ind w:left="280" w:firstLine="560"/>
      </w:pPr>
      <w:r>
        <w:rPr>
          <w:rFonts w:hint="eastAsia"/>
        </w:rPr>
        <w:t>业务连续性达到</w:t>
      </w:r>
      <w:r>
        <w:rPr>
          <w:rFonts w:hint="eastAsia"/>
        </w:rPr>
        <w:t>99.9%</w:t>
      </w:r>
      <w:r>
        <w:rPr>
          <w:rFonts w:hint="eastAsia"/>
        </w:rPr>
        <w:t>；系统故障恢复时间为一小时内。</w:t>
      </w:r>
    </w:p>
    <w:p w:rsidR="004F0D3D" w:rsidRPr="00BA0776" w:rsidRDefault="004F0D3D" w:rsidP="00EA12D4">
      <w:pPr>
        <w:pStyle w:val="2"/>
        <w:ind w:left="280"/>
      </w:pPr>
      <w:r w:rsidRPr="00BA0776">
        <w:rPr>
          <w:rFonts w:hint="eastAsia"/>
        </w:rPr>
        <w:t>高性能：</w:t>
      </w:r>
    </w:p>
    <w:p w:rsidR="004F0D3D" w:rsidRDefault="004F0D3D" w:rsidP="00EA12D4">
      <w:pPr>
        <w:ind w:left="280" w:firstLine="560"/>
      </w:pPr>
      <w:r>
        <w:rPr>
          <w:rFonts w:hint="eastAsia"/>
        </w:rPr>
        <w:t>系统即时响应，页面流畅、不卡顿，点击、请求某服务</w:t>
      </w:r>
      <w:r>
        <w:rPr>
          <w:rFonts w:hint="eastAsia"/>
        </w:rPr>
        <w:t>3s</w:t>
      </w:r>
      <w:r>
        <w:rPr>
          <w:rFonts w:hint="eastAsia"/>
        </w:rPr>
        <w:t>内响应；支撑千万级用户的正常应用。</w:t>
      </w:r>
    </w:p>
    <w:p w:rsidR="004F0D3D" w:rsidRPr="00BA0776" w:rsidRDefault="004F0D3D" w:rsidP="00EA12D4">
      <w:pPr>
        <w:pStyle w:val="2"/>
        <w:ind w:left="280"/>
      </w:pPr>
      <w:r w:rsidRPr="00BA0776">
        <w:rPr>
          <w:rFonts w:hint="eastAsia"/>
        </w:rPr>
        <w:t>高弹性：</w:t>
      </w:r>
    </w:p>
    <w:p w:rsidR="004F0D3D" w:rsidRDefault="004F0D3D" w:rsidP="00EA12D4">
      <w:pPr>
        <w:ind w:left="280" w:firstLine="560"/>
      </w:pPr>
      <w:r>
        <w:rPr>
          <w:rFonts w:hint="eastAsia"/>
        </w:rPr>
        <w:t>云架构支持按需扩展，弹性伸缩。</w:t>
      </w:r>
    </w:p>
    <w:p w:rsidR="004F0D3D" w:rsidRPr="00C17105" w:rsidRDefault="004F0D3D" w:rsidP="00EA12D4">
      <w:pPr>
        <w:pStyle w:val="1"/>
        <w:numPr>
          <w:ilvl w:val="0"/>
          <w:numId w:val="11"/>
        </w:numPr>
        <w:spacing w:line="560" w:lineRule="exact"/>
      </w:pPr>
      <w:bookmarkStart w:id="12" w:name="_Toc24433122"/>
      <w:bookmarkEnd w:id="11"/>
      <w:r w:rsidRPr="00C17105">
        <w:t>工作内容要求</w:t>
      </w:r>
      <w:bookmarkEnd w:id="12"/>
    </w:p>
    <w:p w:rsidR="004F0D3D" w:rsidRDefault="004F0D3D" w:rsidP="00EA12D4">
      <w:pPr>
        <w:ind w:left="280" w:firstLine="560"/>
      </w:pPr>
      <w:r>
        <w:rPr>
          <w:rFonts w:hint="eastAsia"/>
        </w:rPr>
        <w:t>中选方</w:t>
      </w:r>
      <w:r>
        <w:t>将为</w:t>
      </w:r>
      <w:r>
        <w:rPr>
          <w:rFonts w:hint="eastAsia"/>
        </w:rPr>
        <w:t>“润滑长城”平台建设项目功能建设</w:t>
      </w:r>
      <w:r>
        <w:t>全过程提供项目现状及需求分析</w:t>
      </w:r>
      <w:r>
        <w:rPr>
          <w:rFonts w:hint="eastAsia"/>
        </w:rPr>
        <w:t>、系统设计、开</w:t>
      </w:r>
      <w:r>
        <w:t>发、实施、培训、运维以及其它工作</w:t>
      </w:r>
      <w:r>
        <w:rPr>
          <w:rFonts w:hint="eastAsia"/>
        </w:rPr>
        <w:t>。</w:t>
      </w:r>
    </w:p>
    <w:p w:rsidR="00EF1A57" w:rsidRDefault="004F0D3D" w:rsidP="00EA12D4">
      <w:pPr>
        <w:pStyle w:val="2"/>
        <w:ind w:left="280"/>
      </w:pPr>
      <w:r w:rsidRPr="00BA0776">
        <w:t>现状及需求分析</w:t>
      </w:r>
    </w:p>
    <w:p w:rsidR="004F0D3D" w:rsidRDefault="004F0D3D" w:rsidP="00EA12D4">
      <w:pPr>
        <w:pStyle w:val="3"/>
        <w:spacing w:line="560" w:lineRule="exact"/>
        <w:ind w:left="560"/>
      </w:pPr>
      <w:r>
        <w:t>现状调研</w:t>
      </w:r>
    </w:p>
    <w:p w:rsidR="004F0D3D" w:rsidRDefault="004F0D3D" w:rsidP="00EA12D4">
      <w:pPr>
        <w:ind w:left="280" w:firstLine="560"/>
      </w:pPr>
      <w:r>
        <w:t>通过调研、访谈等方式，对系统涉及各相关方现状和用户对系统的具体需求进行调研，形成现状分析报告。</w:t>
      </w:r>
    </w:p>
    <w:p w:rsidR="004F0D3D" w:rsidRDefault="004F0D3D" w:rsidP="00EA12D4">
      <w:pPr>
        <w:pStyle w:val="3"/>
        <w:spacing w:line="560" w:lineRule="exact"/>
        <w:ind w:left="560"/>
      </w:pPr>
      <w:r>
        <w:t>需求分析</w:t>
      </w:r>
    </w:p>
    <w:p w:rsidR="004F0D3D" w:rsidRDefault="004F0D3D" w:rsidP="00EA12D4">
      <w:pPr>
        <w:ind w:left="280" w:firstLine="560"/>
      </w:pPr>
      <w:r>
        <w:t>根据用户调研所提需求情况，结合国际最佳实践及相关业务提出的远期、中期和近期业务管理优化目标和方案，对业务流程进行相应的梳理、改进或优化，形成各层面业务需求，梳理技术需求，形成需求分析报告。</w:t>
      </w:r>
    </w:p>
    <w:p w:rsidR="00EF1A57" w:rsidRDefault="004F0D3D" w:rsidP="00EA12D4">
      <w:pPr>
        <w:pStyle w:val="2"/>
        <w:ind w:left="280"/>
      </w:pPr>
      <w:r w:rsidRPr="00BA0776">
        <w:t>设计开发</w:t>
      </w:r>
    </w:p>
    <w:p w:rsidR="004F0D3D" w:rsidRDefault="004F0D3D" w:rsidP="00EA12D4">
      <w:pPr>
        <w:ind w:left="280" w:firstLine="560"/>
      </w:pPr>
      <w:r>
        <w:lastRenderedPageBreak/>
        <w:t>按照</w:t>
      </w:r>
      <w:r>
        <w:rPr>
          <w:rFonts w:hint="eastAsia"/>
        </w:rPr>
        <w:t>项目</w:t>
      </w:r>
      <w:r>
        <w:t>总体目标，分析企业信息化及业务现状，分析国内外</w:t>
      </w:r>
      <w:r>
        <w:rPr>
          <w:rFonts w:hint="eastAsia"/>
        </w:rPr>
        <w:t>同</w:t>
      </w:r>
      <w:r>
        <w:t>行业最佳实践、提出</w:t>
      </w:r>
      <w:r>
        <w:rPr>
          <w:rFonts w:hint="eastAsia"/>
        </w:rPr>
        <w:t>建设</w:t>
      </w:r>
      <w:r>
        <w:t>方案，主要包括但不仅限于如下内容：</w:t>
      </w:r>
    </w:p>
    <w:p w:rsidR="004F0D3D" w:rsidRDefault="004F0D3D" w:rsidP="00EA12D4">
      <w:pPr>
        <w:pStyle w:val="3"/>
        <w:spacing w:line="560" w:lineRule="exact"/>
        <w:ind w:left="560"/>
      </w:pPr>
      <w:r>
        <w:t>业务方案设计</w:t>
      </w:r>
    </w:p>
    <w:p w:rsidR="004F0D3D" w:rsidRDefault="004F0D3D" w:rsidP="00EA12D4">
      <w:pPr>
        <w:ind w:left="280" w:firstLine="560"/>
      </w:pPr>
      <w:r>
        <w:t>业务方案设计必须具有前瞻性和实用性，必须充分结合公司的管理需求以及潜在需求，保证方案能够顺利实施；业务方案设计必须具有良好的可扩展性和通用性，对于潜在需求能够进行扩展。</w:t>
      </w:r>
    </w:p>
    <w:p w:rsidR="004F0D3D" w:rsidRDefault="004F0D3D" w:rsidP="00EA12D4">
      <w:pPr>
        <w:pStyle w:val="3"/>
        <w:spacing w:line="560" w:lineRule="exact"/>
        <w:ind w:left="560"/>
      </w:pPr>
      <w:r>
        <w:t>技术架构设计</w:t>
      </w:r>
    </w:p>
    <w:p w:rsidR="004F0D3D" w:rsidRDefault="004F0D3D" w:rsidP="00EA12D4">
      <w:pPr>
        <w:ind w:left="280" w:firstLine="560"/>
      </w:pPr>
      <w:r>
        <w:t>技术架构应充分分析信息系统现状，按照互联网化的平台架构设计完全适用企业应用。</w:t>
      </w:r>
      <w:r>
        <w:rPr>
          <w:rFonts w:hint="eastAsia"/>
        </w:rPr>
        <w:t>应</w:t>
      </w:r>
      <w:r>
        <w:t>具有良好的适用性和</w:t>
      </w:r>
      <w:proofErr w:type="gramStart"/>
      <w:r>
        <w:t>可</w:t>
      </w:r>
      <w:proofErr w:type="gramEnd"/>
      <w:r>
        <w:t>扩展性，并能够快速适应业务发展及变化需要；具有较好的灵活性和易维护性，提供简捷配置方式，减少业务变更工作量和操作难度；具有良好的开放性和安全性，可集成各类应用系统，并保证数据、网络等安全</w:t>
      </w:r>
      <w:r>
        <w:rPr>
          <w:rFonts w:hint="eastAsia"/>
        </w:rPr>
        <w:t>。</w:t>
      </w:r>
    </w:p>
    <w:p w:rsidR="004F0D3D" w:rsidRDefault="004F0D3D" w:rsidP="00EA12D4">
      <w:pPr>
        <w:pStyle w:val="3"/>
        <w:spacing w:line="560" w:lineRule="exact"/>
        <w:ind w:left="560"/>
      </w:pPr>
      <w:r>
        <w:t>集成方案设计</w:t>
      </w:r>
    </w:p>
    <w:p w:rsidR="004F0D3D" w:rsidRDefault="004F0D3D" w:rsidP="00EA12D4">
      <w:pPr>
        <w:ind w:left="280" w:firstLine="560"/>
      </w:pPr>
      <w:r>
        <w:t>与多个系统进行集成，设计系统集成方案，包括集成方案、接口规范和标准等。</w:t>
      </w:r>
    </w:p>
    <w:p w:rsidR="004F0D3D" w:rsidRDefault="004F0D3D" w:rsidP="00EA12D4">
      <w:pPr>
        <w:pStyle w:val="3"/>
        <w:spacing w:line="560" w:lineRule="exact"/>
        <w:ind w:left="560"/>
      </w:pPr>
      <w:r>
        <w:t>实施方案设计</w:t>
      </w:r>
    </w:p>
    <w:p w:rsidR="004F0D3D" w:rsidRDefault="004F0D3D" w:rsidP="00EA12D4">
      <w:pPr>
        <w:ind w:left="280" w:firstLine="560"/>
      </w:pPr>
      <w:r>
        <w:t>结合项目实际情况，制定项目实施方案，内容包括明确项目各阶段的划分、人员组织与角色、项目计划、项目实施过程、沟通机制、交付物等内容。</w:t>
      </w:r>
    </w:p>
    <w:p w:rsidR="00EF1A57" w:rsidRDefault="004F0D3D" w:rsidP="00EA12D4">
      <w:pPr>
        <w:pStyle w:val="2"/>
        <w:ind w:left="280"/>
      </w:pPr>
      <w:r w:rsidRPr="00BA0776">
        <w:t>实施</w:t>
      </w:r>
    </w:p>
    <w:p w:rsidR="004F0D3D" w:rsidRPr="00BA0776" w:rsidRDefault="004F0D3D" w:rsidP="00EA12D4">
      <w:pPr>
        <w:pStyle w:val="3"/>
        <w:spacing w:line="560" w:lineRule="exact"/>
        <w:ind w:left="560"/>
      </w:pPr>
      <w:r w:rsidRPr="00BA0776">
        <w:t>系统实施</w:t>
      </w:r>
      <w:r w:rsidR="00BA0776" w:rsidRPr="00BA0776">
        <w:rPr>
          <w:rFonts w:hint="eastAsia"/>
        </w:rPr>
        <w:t>。</w:t>
      </w:r>
      <w:r w:rsidRPr="00BA0776">
        <w:rPr>
          <w:rFonts w:hint="eastAsia"/>
        </w:rPr>
        <w:t>负责软件上线期间的现场支持工作，协助企业进行软硬件环境、数据初始化准备、周边相关系统联调，打通业务流程。</w:t>
      </w:r>
    </w:p>
    <w:p w:rsidR="004F0D3D" w:rsidRPr="00BA0776" w:rsidRDefault="004F0D3D" w:rsidP="00EA12D4">
      <w:pPr>
        <w:pStyle w:val="3"/>
        <w:spacing w:line="560" w:lineRule="exact"/>
        <w:ind w:left="560"/>
      </w:pPr>
      <w:r w:rsidRPr="00BA0776">
        <w:t>培训</w:t>
      </w:r>
      <w:r w:rsidR="00BA0776" w:rsidRPr="00BA0776">
        <w:rPr>
          <w:rFonts w:hint="eastAsia"/>
        </w:rPr>
        <w:t>。</w:t>
      </w:r>
      <w:r w:rsidRPr="00BA0776">
        <w:t>制定项目详细培训计划、培训内容，保证培训工作的质量和效果。负责对关键用户培训，协助内部支持单位开展最终用户</w:t>
      </w:r>
      <w:r w:rsidRPr="00BA0776">
        <w:lastRenderedPageBreak/>
        <w:t>培训。</w:t>
      </w:r>
    </w:p>
    <w:p w:rsidR="00EF1A57" w:rsidRDefault="004F0D3D" w:rsidP="00EA12D4">
      <w:pPr>
        <w:pStyle w:val="2"/>
        <w:ind w:left="280"/>
      </w:pPr>
      <w:r w:rsidRPr="00BA0776">
        <w:t>项目验收</w:t>
      </w:r>
    </w:p>
    <w:p w:rsidR="004F0D3D" w:rsidRDefault="004F0D3D" w:rsidP="00EA12D4">
      <w:pPr>
        <w:ind w:left="280" w:firstLine="560"/>
      </w:pPr>
      <w:r>
        <w:t>协助甲方组织完成验收材料准备；协助做好系统验收过程有关文件的审查和移交工作；项目通过验收后，负责整个系统运行、维护、接口、集成等相应的技术支持，保证系统正常运行。协助甲方建设完整的运维体系</w:t>
      </w:r>
      <w:r>
        <w:rPr>
          <w:rFonts w:hint="eastAsia"/>
        </w:rPr>
        <w:t>，</w:t>
      </w:r>
      <w:r>
        <w:t>保障系统应用及业务运营支持。</w:t>
      </w:r>
      <w:r>
        <w:rPr>
          <w:rFonts w:hint="eastAsia"/>
        </w:rPr>
        <w:t>免费运维期为</w:t>
      </w:r>
      <w:r>
        <w:t>系统上线后一年。</w:t>
      </w:r>
    </w:p>
    <w:p w:rsidR="00EF1A57" w:rsidRDefault="004F0D3D" w:rsidP="00EA12D4">
      <w:pPr>
        <w:pStyle w:val="2"/>
        <w:ind w:left="280"/>
      </w:pPr>
      <w:r w:rsidRPr="00BA0776">
        <w:t>其它要求</w:t>
      </w:r>
    </w:p>
    <w:p w:rsidR="00A71C60" w:rsidRDefault="004F0D3D" w:rsidP="00EA12D4">
      <w:pPr>
        <w:ind w:left="280" w:firstLine="560"/>
      </w:pPr>
      <w:r>
        <w:t>负责编写</w:t>
      </w:r>
      <w:r>
        <w:rPr>
          <w:rFonts w:hint="eastAsia"/>
        </w:rPr>
        <w:t>项目</w:t>
      </w:r>
      <w:r>
        <w:t>各阶段成果物文档、项目周报和汇报材料等，并保证文档质量。</w:t>
      </w:r>
    </w:p>
    <w:p w:rsidR="00A71C60" w:rsidRDefault="00A71C60">
      <w:pPr>
        <w:widowControl/>
        <w:adjustRightInd/>
        <w:snapToGrid/>
        <w:spacing w:line="240" w:lineRule="auto"/>
        <w:ind w:firstLineChars="0" w:firstLine="0"/>
        <w:jc w:val="left"/>
      </w:pPr>
      <w:r>
        <w:br w:type="page"/>
      </w:r>
    </w:p>
    <w:p w:rsidR="00A32821" w:rsidRPr="00A32821" w:rsidRDefault="00A32821" w:rsidP="00EA12D4">
      <w:pPr>
        <w:pStyle w:val="1"/>
        <w:spacing w:line="560" w:lineRule="exact"/>
        <w:ind w:left="280"/>
      </w:pPr>
      <w:r w:rsidRPr="00A32821">
        <w:rPr>
          <w:rFonts w:hint="eastAsia"/>
        </w:rPr>
        <w:lastRenderedPageBreak/>
        <w:t>第四部分</w:t>
      </w:r>
      <w:r w:rsidRPr="00A32821">
        <w:rPr>
          <w:rFonts w:hint="eastAsia"/>
        </w:rPr>
        <w:t xml:space="preserve">  </w:t>
      </w:r>
      <w:r w:rsidRPr="00A32821">
        <w:rPr>
          <w:rFonts w:hint="eastAsia"/>
        </w:rPr>
        <w:t>模板文件</w:t>
      </w:r>
    </w:p>
    <w:p w:rsidR="00A32821" w:rsidRPr="00A32821" w:rsidRDefault="00A32821" w:rsidP="00EA12D4">
      <w:pPr>
        <w:ind w:left="280" w:firstLineChars="0" w:firstLine="0"/>
        <w:rPr>
          <w:b/>
        </w:rPr>
      </w:pPr>
      <w:r w:rsidRPr="00A32821">
        <w:rPr>
          <w:rFonts w:hint="eastAsia"/>
          <w:b/>
        </w:rPr>
        <w:t>模板文件</w:t>
      </w:r>
      <w:r w:rsidRPr="00A32821">
        <w:rPr>
          <w:rFonts w:hint="eastAsia"/>
          <w:b/>
        </w:rPr>
        <w:t>1</w:t>
      </w:r>
      <w:r w:rsidRPr="00A32821">
        <w:rPr>
          <w:rFonts w:hint="eastAsia"/>
          <w:b/>
        </w:rPr>
        <w:t>：</w:t>
      </w:r>
    </w:p>
    <w:p w:rsidR="00A32821" w:rsidRPr="00CD406D" w:rsidRDefault="009E1896" w:rsidP="00EA12D4">
      <w:pPr>
        <w:ind w:left="280" w:firstLineChars="0" w:firstLine="0"/>
        <w:jc w:val="center"/>
        <w:rPr>
          <w:sz w:val="36"/>
        </w:rPr>
      </w:pPr>
      <w:r>
        <w:rPr>
          <w:rFonts w:hint="eastAsia"/>
          <w:sz w:val="36"/>
        </w:rPr>
        <w:t>公开招标</w:t>
      </w:r>
      <w:r w:rsidR="00A32821" w:rsidRPr="00CD406D">
        <w:rPr>
          <w:rFonts w:hint="eastAsia"/>
          <w:sz w:val="36"/>
        </w:rPr>
        <w:t>申请</w:t>
      </w:r>
    </w:p>
    <w:p w:rsidR="00A32821" w:rsidRPr="00A32821" w:rsidRDefault="00A32821" w:rsidP="00EA12D4">
      <w:pPr>
        <w:ind w:left="280" w:firstLineChars="0" w:firstLine="0"/>
      </w:pPr>
      <w:r w:rsidRPr="00A32821">
        <w:rPr>
          <w:rFonts w:hint="eastAsia"/>
        </w:rPr>
        <w:t>中国石化润滑油有限公司：</w:t>
      </w:r>
    </w:p>
    <w:p w:rsidR="00A32821" w:rsidRPr="00A32821" w:rsidRDefault="00A32821" w:rsidP="00EA12D4">
      <w:pPr>
        <w:ind w:left="280" w:firstLine="560"/>
      </w:pPr>
      <w:r w:rsidRPr="00A32821">
        <w:rPr>
          <w:rFonts w:hint="eastAsia"/>
        </w:rPr>
        <w:t>____________</w:t>
      </w:r>
      <w:r w:rsidR="002217F7" w:rsidRPr="00A32821">
        <w:rPr>
          <w:rFonts w:hint="eastAsia"/>
        </w:rPr>
        <w:t>______</w:t>
      </w:r>
      <w:r w:rsidRPr="00A32821">
        <w:rPr>
          <w:rFonts w:hint="eastAsia"/>
        </w:rPr>
        <w:t>______</w:t>
      </w:r>
      <w:r w:rsidR="002217F7" w:rsidRPr="00A32821">
        <w:rPr>
          <w:rFonts w:hint="eastAsia"/>
        </w:rPr>
        <w:t>____________</w:t>
      </w:r>
      <w:r w:rsidRPr="00A32821">
        <w:rPr>
          <w:rFonts w:hint="eastAsia"/>
        </w:rPr>
        <w:t>（</w:t>
      </w:r>
      <w:r w:rsidR="002217F7" w:rsidRPr="002217F7">
        <w:rPr>
          <w:rFonts w:hint="eastAsia"/>
        </w:rPr>
        <w:t>竞标方</w:t>
      </w:r>
      <w:r w:rsidRPr="00A32821">
        <w:rPr>
          <w:rFonts w:hint="eastAsia"/>
        </w:rPr>
        <w:t>全称）授权</w:t>
      </w:r>
      <w:r w:rsidRPr="00A32821">
        <w:rPr>
          <w:rFonts w:hint="eastAsia"/>
        </w:rPr>
        <w:t>__________</w:t>
      </w:r>
      <w:r w:rsidRPr="00A32821">
        <w:rPr>
          <w:rFonts w:hint="eastAsia"/>
        </w:rPr>
        <w:t>（代表姓名）</w:t>
      </w:r>
      <w:r w:rsidRPr="00A32821">
        <w:rPr>
          <w:rFonts w:hint="eastAsia"/>
        </w:rPr>
        <w:t>________</w:t>
      </w:r>
      <w:r w:rsidR="002217F7" w:rsidRPr="00A32821">
        <w:rPr>
          <w:rFonts w:hint="eastAsia"/>
        </w:rPr>
        <w:t>___</w:t>
      </w:r>
      <w:r w:rsidRPr="00A32821">
        <w:rPr>
          <w:rFonts w:hint="eastAsia"/>
        </w:rPr>
        <w:t>___</w:t>
      </w:r>
      <w:r w:rsidRPr="00A32821">
        <w:rPr>
          <w:rFonts w:hint="eastAsia"/>
        </w:rPr>
        <w:t>（职务、职称）为授权代表，参加贵方组织的</w:t>
      </w:r>
      <w:r w:rsidR="00CD406D" w:rsidRPr="00CD406D">
        <w:rPr>
          <w:rFonts w:hint="eastAsia"/>
        </w:rPr>
        <w:t>“</w:t>
      </w:r>
      <w:r w:rsidR="001B1AAB">
        <w:rPr>
          <w:rFonts w:hint="eastAsia"/>
        </w:rPr>
        <w:t>润滑长城”</w:t>
      </w:r>
      <w:r w:rsidR="00CD406D" w:rsidRPr="00CD406D">
        <w:rPr>
          <w:rFonts w:hint="eastAsia"/>
        </w:rPr>
        <w:t>平台建设、提升业务</w:t>
      </w:r>
      <w:r w:rsidRPr="00A32821">
        <w:t>项目</w:t>
      </w:r>
      <w:r w:rsidR="00CB28D2">
        <w:rPr>
          <w:rFonts w:hint="eastAsia"/>
        </w:rPr>
        <w:t>公开招标</w:t>
      </w:r>
      <w:r w:rsidRPr="00A32821">
        <w:rPr>
          <w:rFonts w:hint="eastAsia"/>
        </w:rPr>
        <w:t>。为此：</w:t>
      </w:r>
    </w:p>
    <w:p w:rsidR="00A32821" w:rsidRPr="00A32821" w:rsidRDefault="00A32821" w:rsidP="00EA12D4">
      <w:pPr>
        <w:ind w:left="280" w:firstLine="560"/>
      </w:pPr>
      <w:r w:rsidRPr="00A32821">
        <w:rPr>
          <w:rFonts w:hint="eastAsia"/>
        </w:rPr>
        <w:t>1</w:t>
      </w:r>
      <w:r w:rsidRPr="00A32821">
        <w:rPr>
          <w:rFonts w:hint="eastAsia"/>
        </w:rPr>
        <w:t>、提供</w:t>
      </w:r>
      <w:r w:rsidR="00CB28D2">
        <w:rPr>
          <w:rFonts w:hint="eastAsia"/>
        </w:rPr>
        <w:t>公开招标</w:t>
      </w:r>
      <w:r w:rsidRPr="00A32821">
        <w:rPr>
          <w:rFonts w:hint="eastAsia"/>
        </w:rPr>
        <w:t>邀请文件规定的全部文件：包括正本</w:t>
      </w:r>
      <w:r w:rsidRPr="00A32821">
        <w:t>l</w:t>
      </w:r>
      <w:r w:rsidRPr="00A32821">
        <w:rPr>
          <w:rFonts w:hint="eastAsia"/>
        </w:rPr>
        <w:t>份，副本</w:t>
      </w:r>
      <w:r w:rsidRPr="00A32821">
        <w:rPr>
          <w:rFonts w:hint="eastAsia"/>
        </w:rPr>
        <w:t>4</w:t>
      </w:r>
      <w:r w:rsidRPr="00A32821">
        <w:rPr>
          <w:rFonts w:hint="eastAsia"/>
        </w:rPr>
        <w:t>份，电子版</w:t>
      </w:r>
      <w:r w:rsidR="002C7EAB">
        <w:rPr>
          <w:rFonts w:hint="eastAsia"/>
        </w:rPr>
        <w:t>1</w:t>
      </w:r>
      <w:r w:rsidRPr="00A32821">
        <w:rPr>
          <w:rFonts w:hint="eastAsia"/>
        </w:rPr>
        <w:t>份；</w:t>
      </w:r>
    </w:p>
    <w:p w:rsidR="00A32821" w:rsidRPr="00A32821" w:rsidRDefault="00A32821" w:rsidP="00EA12D4">
      <w:pPr>
        <w:ind w:left="280" w:firstLine="560"/>
      </w:pPr>
      <w:r w:rsidRPr="00A32821">
        <w:rPr>
          <w:rFonts w:hint="eastAsia"/>
        </w:rPr>
        <w:t>2</w:t>
      </w:r>
      <w:r w:rsidRPr="00A32821">
        <w:rPr>
          <w:rFonts w:hint="eastAsia"/>
        </w:rPr>
        <w:t>、保证遵守邀请文件中的各项规定。</w:t>
      </w:r>
    </w:p>
    <w:p w:rsidR="00A32821" w:rsidRPr="00A32821" w:rsidRDefault="00A32821" w:rsidP="00EA12D4">
      <w:pPr>
        <w:ind w:left="280" w:firstLine="560"/>
      </w:pPr>
      <w:r w:rsidRPr="00A32821">
        <w:rPr>
          <w:rFonts w:hint="eastAsia"/>
        </w:rPr>
        <w:t>3</w:t>
      </w:r>
      <w:r w:rsidRPr="00A32821">
        <w:rPr>
          <w:rFonts w:hint="eastAsia"/>
        </w:rPr>
        <w:t>、保证忠实地执行双方所签经济合同，承担合同规定的责任义务。</w:t>
      </w:r>
    </w:p>
    <w:p w:rsidR="00A32821" w:rsidRPr="00A32821" w:rsidRDefault="00A32821" w:rsidP="00EA12D4">
      <w:pPr>
        <w:ind w:left="280" w:firstLine="560"/>
      </w:pPr>
      <w:r w:rsidRPr="00A32821">
        <w:rPr>
          <w:rFonts w:hint="eastAsia"/>
        </w:rPr>
        <w:t>4</w:t>
      </w:r>
      <w:r w:rsidRPr="00A32821">
        <w:rPr>
          <w:rFonts w:hint="eastAsia"/>
        </w:rPr>
        <w:t>、愿意提供任何与该项</w:t>
      </w:r>
      <w:r w:rsidR="00CB28D2">
        <w:rPr>
          <w:rFonts w:hint="eastAsia"/>
        </w:rPr>
        <w:t>公开招标</w:t>
      </w:r>
      <w:r w:rsidRPr="00A32821">
        <w:rPr>
          <w:rFonts w:hint="eastAsia"/>
        </w:rPr>
        <w:t>有关的数据、情况和技术资料。</w:t>
      </w:r>
    </w:p>
    <w:p w:rsidR="00A32821" w:rsidRPr="00A32821" w:rsidRDefault="00A32821" w:rsidP="00EA12D4">
      <w:pPr>
        <w:ind w:left="280" w:firstLine="560"/>
      </w:pPr>
      <w:r w:rsidRPr="00A32821">
        <w:rPr>
          <w:rFonts w:hint="eastAsia"/>
        </w:rPr>
        <w:t>5</w:t>
      </w:r>
      <w:r w:rsidRPr="00A32821">
        <w:rPr>
          <w:rFonts w:hint="eastAsia"/>
        </w:rPr>
        <w:t>、与</w:t>
      </w:r>
      <w:proofErr w:type="gramStart"/>
      <w:r w:rsidRPr="00A32821">
        <w:rPr>
          <w:rFonts w:hint="eastAsia"/>
        </w:rPr>
        <w:t>本</w:t>
      </w:r>
      <w:r w:rsidR="00CB28D2">
        <w:rPr>
          <w:rFonts w:hint="eastAsia"/>
        </w:rPr>
        <w:t>公开</w:t>
      </w:r>
      <w:proofErr w:type="gramEnd"/>
      <w:r w:rsidR="00CB28D2">
        <w:rPr>
          <w:rFonts w:hint="eastAsia"/>
        </w:rPr>
        <w:t>招标</w:t>
      </w:r>
      <w:r w:rsidRPr="00A32821">
        <w:rPr>
          <w:rFonts w:hint="eastAsia"/>
        </w:rPr>
        <w:t>有关的一切往来通讯</w:t>
      </w:r>
      <w:r w:rsidR="002217F7">
        <w:rPr>
          <w:rFonts w:hint="eastAsia"/>
        </w:rPr>
        <w:t>将</w:t>
      </w:r>
      <w:r w:rsidRPr="00A32821">
        <w:rPr>
          <w:rFonts w:hint="eastAsia"/>
        </w:rPr>
        <w:t>寄：</w:t>
      </w:r>
    </w:p>
    <w:p w:rsidR="00A32821" w:rsidRPr="00A32821" w:rsidRDefault="00A32821" w:rsidP="00EA12D4">
      <w:pPr>
        <w:ind w:left="280" w:firstLine="560"/>
      </w:pPr>
      <w:r w:rsidRPr="00A32821">
        <w:rPr>
          <w:rFonts w:hint="eastAsia"/>
        </w:rPr>
        <w:t>地址：</w:t>
      </w:r>
      <w:r w:rsidR="00CD406D" w:rsidRPr="00CD406D">
        <w:rPr>
          <w:rFonts w:hint="eastAsia"/>
        </w:rPr>
        <w:t>北京市海淀区安宁庄西路</w:t>
      </w:r>
      <w:r w:rsidR="00CD406D" w:rsidRPr="00CD406D">
        <w:t>6</w:t>
      </w:r>
      <w:r w:rsidR="00CD406D" w:rsidRPr="00CD406D">
        <w:t>号</w:t>
      </w:r>
      <w:r w:rsidR="00CD406D">
        <w:rPr>
          <w:rFonts w:hint="eastAsia"/>
        </w:rPr>
        <w:t>润滑油公司新零售发展中心</w:t>
      </w:r>
    </w:p>
    <w:p w:rsidR="00CD406D" w:rsidRDefault="00CD406D" w:rsidP="00EA12D4">
      <w:pPr>
        <w:ind w:left="280" w:firstLine="560"/>
      </w:pPr>
      <w:r w:rsidRPr="00B906C0">
        <w:rPr>
          <w:rFonts w:hint="eastAsia"/>
        </w:rPr>
        <w:t>联</w:t>
      </w:r>
      <w:r w:rsidRPr="00B906C0">
        <w:t>系人</w:t>
      </w:r>
      <w:r>
        <w:rPr>
          <w:rFonts w:hint="eastAsia"/>
        </w:rPr>
        <w:t>：</w:t>
      </w:r>
      <w:proofErr w:type="gramStart"/>
      <w:r>
        <w:rPr>
          <w:rFonts w:hint="eastAsia"/>
        </w:rPr>
        <w:t xml:space="preserve">何凡　　</w:t>
      </w:r>
      <w:proofErr w:type="gramEnd"/>
      <w:r w:rsidRPr="00B906C0">
        <w:t>电</w:t>
      </w:r>
      <w:r>
        <w:rPr>
          <w:rFonts w:hint="eastAsia"/>
        </w:rPr>
        <w:t xml:space="preserve">　</w:t>
      </w:r>
      <w:r w:rsidRPr="00B906C0">
        <w:t>话</w:t>
      </w:r>
      <w:r>
        <w:rPr>
          <w:rFonts w:hint="eastAsia"/>
        </w:rPr>
        <w:t>：</w:t>
      </w:r>
      <w:r w:rsidRPr="00B906C0">
        <w:t>010-</w:t>
      </w:r>
      <w:r>
        <w:rPr>
          <w:rFonts w:hint="eastAsia"/>
        </w:rPr>
        <w:t>62941377</w:t>
      </w:r>
      <w:r>
        <w:rPr>
          <w:rFonts w:hint="eastAsia"/>
        </w:rPr>
        <w:t xml:space="preserve">　　</w:t>
      </w:r>
      <w:r w:rsidR="00A32821" w:rsidRPr="00A32821">
        <w:rPr>
          <w:rFonts w:hint="eastAsia"/>
        </w:rPr>
        <w:t>邮编：</w:t>
      </w:r>
      <w:r>
        <w:rPr>
          <w:rFonts w:hint="eastAsia"/>
        </w:rPr>
        <w:t>100085</w:t>
      </w:r>
    </w:p>
    <w:p w:rsidR="0091152D" w:rsidRDefault="0091152D" w:rsidP="00EA12D4">
      <w:pPr>
        <w:ind w:left="280" w:firstLine="560"/>
      </w:pPr>
      <w:r>
        <w:rPr>
          <w:rFonts w:hint="eastAsia"/>
        </w:rPr>
        <w:t>电子邮箱：</w:t>
      </w:r>
      <w:r>
        <w:rPr>
          <w:rFonts w:hint="eastAsia"/>
        </w:rPr>
        <w:t>hef.lube@sinopec.com</w:t>
      </w:r>
    </w:p>
    <w:p w:rsidR="002217F7" w:rsidRDefault="002217F7" w:rsidP="00EA12D4">
      <w:pPr>
        <w:ind w:left="280" w:firstLine="560"/>
      </w:pPr>
    </w:p>
    <w:p w:rsidR="002217F7" w:rsidRPr="0091152D" w:rsidRDefault="002217F7" w:rsidP="00EA12D4">
      <w:pPr>
        <w:ind w:left="280" w:firstLine="560"/>
      </w:pPr>
    </w:p>
    <w:p w:rsidR="00A32821" w:rsidRPr="00A32821" w:rsidRDefault="00A32821" w:rsidP="00EA12D4">
      <w:pPr>
        <w:ind w:leftChars="1721" w:left="4819" w:firstLineChars="0" w:firstLine="0"/>
      </w:pPr>
      <w:r w:rsidRPr="00A32821">
        <w:rPr>
          <w:rFonts w:hint="eastAsia"/>
        </w:rPr>
        <w:t>申请人（盖章）：</w:t>
      </w:r>
    </w:p>
    <w:p w:rsidR="00A32821" w:rsidRPr="00A32821" w:rsidRDefault="00A32821" w:rsidP="00EA12D4">
      <w:pPr>
        <w:ind w:leftChars="1721" w:left="4819" w:firstLineChars="0" w:firstLine="0"/>
      </w:pPr>
      <w:r w:rsidRPr="00A32821">
        <w:rPr>
          <w:rFonts w:hint="eastAsia"/>
        </w:rPr>
        <w:t>法定代表人（签字）：</w:t>
      </w:r>
    </w:p>
    <w:p w:rsidR="00A32821" w:rsidRPr="00A32821" w:rsidRDefault="00A32821" w:rsidP="00EA12D4">
      <w:pPr>
        <w:ind w:leftChars="1721" w:left="4819" w:firstLineChars="0" w:firstLine="0"/>
      </w:pPr>
      <w:r w:rsidRPr="00A32821">
        <w:rPr>
          <w:rFonts w:hint="eastAsia"/>
        </w:rPr>
        <w:t>日</w:t>
      </w:r>
      <w:r w:rsidRPr="00A32821">
        <w:t xml:space="preserve">    </w:t>
      </w:r>
      <w:r w:rsidRPr="00A32821">
        <w:rPr>
          <w:rFonts w:hint="eastAsia"/>
        </w:rPr>
        <w:t>期：</w:t>
      </w:r>
    </w:p>
    <w:p w:rsidR="00A32821" w:rsidRPr="00A32821" w:rsidRDefault="00A32821" w:rsidP="00EA12D4">
      <w:pPr>
        <w:ind w:left="280" w:firstLineChars="0" w:firstLine="0"/>
        <w:rPr>
          <w:b/>
        </w:rPr>
      </w:pPr>
      <w:r w:rsidRPr="00A32821">
        <w:br w:type="page"/>
      </w:r>
      <w:r w:rsidRPr="00A32821">
        <w:rPr>
          <w:rFonts w:hint="eastAsia"/>
          <w:b/>
        </w:rPr>
        <w:lastRenderedPageBreak/>
        <w:t>模板文件</w:t>
      </w:r>
      <w:r w:rsidRPr="00A32821">
        <w:rPr>
          <w:rFonts w:hint="eastAsia"/>
          <w:b/>
        </w:rPr>
        <w:t>2</w:t>
      </w:r>
      <w:r w:rsidRPr="00A32821">
        <w:rPr>
          <w:rFonts w:hint="eastAsia"/>
          <w:b/>
        </w:rPr>
        <w:t>：</w:t>
      </w:r>
    </w:p>
    <w:p w:rsidR="00A32821" w:rsidRPr="009D05B2" w:rsidRDefault="00CB28D2" w:rsidP="00EA12D4">
      <w:pPr>
        <w:ind w:left="280" w:firstLineChars="0" w:firstLine="0"/>
        <w:jc w:val="center"/>
        <w:rPr>
          <w:sz w:val="36"/>
        </w:rPr>
      </w:pPr>
      <w:r w:rsidRPr="00CB28D2">
        <w:rPr>
          <w:rFonts w:hint="eastAsia"/>
          <w:sz w:val="36"/>
        </w:rPr>
        <w:t>公开招标</w:t>
      </w:r>
      <w:r w:rsidR="00A32821" w:rsidRPr="009D05B2">
        <w:rPr>
          <w:rFonts w:hint="eastAsia"/>
          <w:sz w:val="36"/>
        </w:rPr>
        <w:t>报价一览表</w:t>
      </w:r>
    </w:p>
    <w:p w:rsidR="009D05B2" w:rsidRDefault="009D05B2" w:rsidP="00EA12D4">
      <w:pPr>
        <w:ind w:left="280" w:firstLine="560"/>
        <w:rPr>
          <w:u w:val="single"/>
        </w:rPr>
      </w:pPr>
    </w:p>
    <w:p w:rsidR="00A32821" w:rsidRDefault="0091152D" w:rsidP="00EA12D4">
      <w:pPr>
        <w:ind w:left="280" w:firstLine="560"/>
      </w:pPr>
      <w:r w:rsidRPr="00A32821">
        <w:rPr>
          <w:rFonts w:hint="eastAsia"/>
        </w:rPr>
        <w:t>____________________________________</w:t>
      </w:r>
      <w:r w:rsidRPr="00A32821">
        <w:rPr>
          <w:rFonts w:hint="eastAsia"/>
        </w:rPr>
        <w:t>（</w:t>
      </w:r>
      <w:r w:rsidRPr="002217F7">
        <w:rPr>
          <w:rFonts w:hint="eastAsia"/>
        </w:rPr>
        <w:t>竞标方</w:t>
      </w:r>
      <w:r w:rsidRPr="00A32821">
        <w:rPr>
          <w:rFonts w:hint="eastAsia"/>
        </w:rPr>
        <w:t>全称）</w:t>
      </w:r>
      <w:r w:rsidR="009D05B2" w:rsidRPr="00A32821">
        <w:rPr>
          <w:rFonts w:hint="eastAsia"/>
        </w:rPr>
        <w:t>）</w:t>
      </w:r>
      <w:r w:rsidR="00A32821" w:rsidRPr="00A32821">
        <w:rPr>
          <w:rFonts w:hint="eastAsia"/>
        </w:rPr>
        <w:t>承诺对本次</w:t>
      </w:r>
      <w:proofErr w:type="gramStart"/>
      <w:r w:rsidR="00A32821" w:rsidRPr="00A32821">
        <w:rPr>
          <w:rFonts w:hint="eastAsia"/>
        </w:rPr>
        <w:t>项目标段</w:t>
      </w:r>
      <w:proofErr w:type="gramEnd"/>
      <w:r w:rsidR="00A32821" w:rsidRPr="00A32821">
        <w:rPr>
          <w:rFonts w:hint="eastAsia"/>
        </w:rPr>
        <w:t>_</w:t>
      </w:r>
      <w:r w:rsidR="00A32821" w:rsidRPr="00A32821">
        <w:t>_______________________</w:t>
      </w:r>
      <w:r w:rsidRPr="00A32821">
        <w:t>_____</w:t>
      </w:r>
      <w:r w:rsidR="00A32821" w:rsidRPr="00A32821">
        <w:rPr>
          <w:rFonts w:hint="eastAsia"/>
        </w:rPr>
        <w:t>的报价如下：</w:t>
      </w:r>
    </w:p>
    <w:p w:rsidR="00AB5C6F" w:rsidRDefault="00AB5C6F" w:rsidP="00EA12D4">
      <w:pPr>
        <w:ind w:left="280" w:firstLine="560"/>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0"/>
        <w:gridCol w:w="2212"/>
        <w:gridCol w:w="2665"/>
        <w:gridCol w:w="3118"/>
      </w:tblGrid>
      <w:tr w:rsidR="00A32821" w:rsidRPr="00A32821" w:rsidTr="00720391">
        <w:tc>
          <w:tcPr>
            <w:tcW w:w="760" w:type="dxa"/>
            <w:shd w:val="clear" w:color="auto" w:fill="auto"/>
          </w:tcPr>
          <w:p w:rsidR="00A32821" w:rsidRPr="0031145B" w:rsidRDefault="00A32821" w:rsidP="00EA12D4">
            <w:pPr>
              <w:ind w:firstLineChars="0" w:firstLine="0"/>
              <w:jc w:val="center"/>
              <w:rPr>
                <w:rFonts w:ascii="微软雅黑" w:eastAsia="微软雅黑" w:hAnsi="微软雅黑"/>
                <w:b/>
                <w:sz w:val="24"/>
              </w:rPr>
            </w:pPr>
            <w:r w:rsidRPr="0031145B">
              <w:rPr>
                <w:rFonts w:ascii="微软雅黑" w:eastAsia="微软雅黑" w:hAnsi="微软雅黑" w:hint="eastAsia"/>
                <w:b/>
                <w:sz w:val="24"/>
              </w:rPr>
              <w:t>序号</w:t>
            </w:r>
          </w:p>
        </w:tc>
        <w:tc>
          <w:tcPr>
            <w:tcW w:w="2212" w:type="dxa"/>
            <w:shd w:val="clear" w:color="auto" w:fill="auto"/>
          </w:tcPr>
          <w:p w:rsidR="00A32821" w:rsidRPr="0031145B" w:rsidRDefault="00A32821" w:rsidP="00EA12D4">
            <w:pPr>
              <w:ind w:firstLineChars="0" w:firstLine="0"/>
              <w:jc w:val="center"/>
              <w:rPr>
                <w:rFonts w:ascii="微软雅黑" w:eastAsia="微软雅黑" w:hAnsi="微软雅黑"/>
                <w:b/>
                <w:sz w:val="24"/>
              </w:rPr>
            </w:pPr>
            <w:r w:rsidRPr="0031145B">
              <w:rPr>
                <w:rFonts w:ascii="微软雅黑" w:eastAsia="微软雅黑" w:hAnsi="微软雅黑" w:hint="eastAsia"/>
                <w:b/>
                <w:sz w:val="24"/>
              </w:rPr>
              <w:t>内容</w:t>
            </w:r>
          </w:p>
        </w:tc>
        <w:tc>
          <w:tcPr>
            <w:tcW w:w="2665" w:type="dxa"/>
            <w:shd w:val="clear" w:color="auto" w:fill="auto"/>
          </w:tcPr>
          <w:p w:rsidR="00A32821" w:rsidRPr="0031145B" w:rsidRDefault="00A32821" w:rsidP="00EA12D4">
            <w:pPr>
              <w:ind w:firstLineChars="0" w:firstLine="0"/>
              <w:jc w:val="center"/>
              <w:rPr>
                <w:rFonts w:ascii="微软雅黑" w:eastAsia="微软雅黑" w:hAnsi="微软雅黑"/>
                <w:b/>
                <w:sz w:val="24"/>
              </w:rPr>
            </w:pPr>
            <w:r w:rsidRPr="0031145B">
              <w:rPr>
                <w:rFonts w:ascii="微软雅黑" w:eastAsia="微软雅黑" w:hAnsi="微软雅黑" w:hint="eastAsia"/>
                <w:b/>
                <w:sz w:val="24"/>
              </w:rPr>
              <w:t>报价（万元）</w:t>
            </w:r>
          </w:p>
        </w:tc>
        <w:tc>
          <w:tcPr>
            <w:tcW w:w="3118" w:type="dxa"/>
            <w:shd w:val="clear" w:color="auto" w:fill="auto"/>
          </w:tcPr>
          <w:p w:rsidR="00A32821" w:rsidRPr="0031145B" w:rsidRDefault="00A32821" w:rsidP="00EA12D4">
            <w:pPr>
              <w:ind w:firstLineChars="0" w:firstLine="0"/>
              <w:jc w:val="center"/>
              <w:rPr>
                <w:rFonts w:ascii="微软雅黑" w:eastAsia="微软雅黑" w:hAnsi="微软雅黑"/>
                <w:b/>
                <w:sz w:val="24"/>
              </w:rPr>
            </w:pPr>
            <w:r w:rsidRPr="0031145B">
              <w:rPr>
                <w:rFonts w:ascii="微软雅黑" w:eastAsia="微软雅黑" w:hAnsi="微软雅黑" w:hint="eastAsia"/>
                <w:b/>
                <w:sz w:val="24"/>
              </w:rPr>
              <w:t>备注</w:t>
            </w:r>
          </w:p>
        </w:tc>
      </w:tr>
      <w:tr w:rsidR="00A32821" w:rsidRPr="00A32821" w:rsidTr="00720391">
        <w:trPr>
          <w:trHeight w:val="569"/>
        </w:trPr>
        <w:tc>
          <w:tcPr>
            <w:tcW w:w="760"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1</w:t>
            </w:r>
          </w:p>
        </w:tc>
        <w:tc>
          <w:tcPr>
            <w:tcW w:w="2212"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产品费</w:t>
            </w:r>
          </w:p>
        </w:tc>
        <w:tc>
          <w:tcPr>
            <w:tcW w:w="2665" w:type="dxa"/>
            <w:shd w:val="clear" w:color="auto" w:fill="auto"/>
          </w:tcPr>
          <w:p w:rsidR="00A32821" w:rsidRPr="0031145B" w:rsidRDefault="00A32821" w:rsidP="00EA12D4">
            <w:pPr>
              <w:ind w:firstLineChars="0" w:firstLine="0"/>
              <w:rPr>
                <w:rFonts w:ascii="微软雅黑" w:eastAsia="微软雅黑" w:hAnsi="微软雅黑"/>
                <w:sz w:val="24"/>
              </w:rPr>
            </w:pPr>
          </w:p>
        </w:tc>
        <w:tc>
          <w:tcPr>
            <w:tcW w:w="3118" w:type="dxa"/>
            <w:shd w:val="clear" w:color="auto" w:fill="auto"/>
          </w:tcPr>
          <w:p w:rsidR="00A32821" w:rsidRPr="0031145B" w:rsidRDefault="00A32821" w:rsidP="00EA12D4">
            <w:pPr>
              <w:ind w:firstLineChars="0" w:firstLine="0"/>
              <w:rPr>
                <w:rFonts w:ascii="微软雅黑" w:eastAsia="微软雅黑" w:hAnsi="微软雅黑"/>
                <w:sz w:val="24"/>
              </w:rPr>
            </w:pPr>
          </w:p>
        </w:tc>
      </w:tr>
      <w:tr w:rsidR="00A32821" w:rsidRPr="00A32821" w:rsidTr="00720391">
        <w:tc>
          <w:tcPr>
            <w:tcW w:w="760"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2</w:t>
            </w:r>
          </w:p>
        </w:tc>
        <w:tc>
          <w:tcPr>
            <w:tcW w:w="2212"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需求分析</w:t>
            </w:r>
          </w:p>
        </w:tc>
        <w:tc>
          <w:tcPr>
            <w:tcW w:w="2665" w:type="dxa"/>
            <w:shd w:val="clear" w:color="auto" w:fill="auto"/>
          </w:tcPr>
          <w:p w:rsidR="00A32821" w:rsidRPr="0031145B" w:rsidRDefault="00A32821" w:rsidP="00EA12D4">
            <w:pPr>
              <w:ind w:firstLineChars="0" w:firstLine="0"/>
              <w:rPr>
                <w:rFonts w:ascii="微软雅黑" w:eastAsia="微软雅黑" w:hAnsi="微软雅黑"/>
                <w:sz w:val="24"/>
              </w:rPr>
            </w:pPr>
          </w:p>
        </w:tc>
        <w:tc>
          <w:tcPr>
            <w:tcW w:w="3118" w:type="dxa"/>
            <w:shd w:val="clear" w:color="auto" w:fill="auto"/>
          </w:tcPr>
          <w:p w:rsidR="00A32821" w:rsidRPr="0031145B" w:rsidRDefault="00A32821" w:rsidP="00EA12D4">
            <w:pPr>
              <w:ind w:firstLineChars="0" w:firstLine="0"/>
              <w:rPr>
                <w:rFonts w:ascii="微软雅黑" w:eastAsia="微软雅黑" w:hAnsi="微软雅黑"/>
                <w:sz w:val="24"/>
              </w:rPr>
            </w:pPr>
          </w:p>
        </w:tc>
      </w:tr>
      <w:tr w:rsidR="00A32821" w:rsidRPr="00A32821" w:rsidTr="00720391">
        <w:tc>
          <w:tcPr>
            <w:tcW w:w="760"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3</w:t>
            </w:r>
          </w:p>
        </w:tc>
        <w:tc>
          <w:tcPr>
            <w:tcW w:w="2212"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系统设计</w:t>
            </w:r>
          </w:p>
        </w:tc>
        <w:tc>
          <w:tcPr>
            <w:tcW w:w="2665" w:type="dxa"/>
            <w:shd w:val="clear" w:color="auto" w:fill="auto"/>
          </w:tcPr>
          <w:p w:rsidR="00A32821" w:rsidRPr="0031145B" w:rsidRDefault="00A32821" w:rsidP="00EA12D4">
            <w:pPr>
              <w:ind w:firstLineChars="0" w:firstLine="0"/>
              <w:rPr>
                <w:rFonts w:ascii="微软雅黑" w:eastAsia="微软雅黑" w:hAnsi="微软雅黑"/>
                <w:sz w:val="24"/>
              </w:rPr>
            </w:pPr>
          </w:p>
        </w:tc>
        <w:tc>
          <w:tcPr>
            <w:tcW w:w="3118" w:type="dxa"/>
            <w:shd w:val="clear" w:color="auto" w:fill="auto"/>
          </w:tcPr>
          <w:p w:rsidR="00A32821" w:rsidRPr="0031145B" w:rsidRDefault="00A32821" w:rsidP="00EA12D4">
            <w:pPr>
              <w:ind w:firstLineChars="0" w:firstLine="0"/>
              <w:rPr>
                <w:rFonts w:ascii="微软雅黑" w:eastAsia="微软雅黑" w:hAnsi="微软雅黑"/>
                <w:sz w:val="24"/>
              </w:rPr>
            </w:pPr>
          </w:p>
        </w:tc>
      </w:tr>
      <w:tr w:rsidR="00A32821" w:rsidRPr="00A32821" w:rsidTr="00720391">
        <w:tc>
          <w:tcPr>
            <w:tcW w:w="760"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4</w:t>
            </w:r>
          </w:p>
        </w:tc>
        <w:tc>
          <w:tcPr>
            <w:tcW w:w="2212"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系统开发</w:t>
            </w:r>
          </w:p>
        </w:tc>
        <w:tc>
          <w:tcPr>
            <w:tcW w:w="2665" w:type="dxa"/>
            <w:shd w:val="clear" w:color="auto" w:fill="auto"/>
          </w:tcPr>
          <w:p w:rsidR="00A32821" w:rsidRPr="0031145B" w:rsidRDefault="00A32821" w:rsidP="00EA12D4">
            <w:pPr>
              <w:ind w:firstLineChars="0" w:firstLine="0"/>
              <w:rPr>
                <w:rFonts w:ascii="微软雅黑" w:eastAsia="微软雅黑" w:hAnsi="微软雅黑"/>
                <w:sz w:val="24"/>
              </w:rPr>
            </w:pPr>
          </w:p>
        </w:tc>
        <w:tc>
          <w:tcPr>
            <w:tcW w:w="3118" w:type="dxa"/>
            <w:shd w:val="clear" w:color="auto" w:fill="auto"/>
          </w:tcPr>
          <w:p w:rsidR="00A32821" w:rsidRPr="0031145B" w:rsidRDefault="00A32821" w:rsidP="00EA12D4">
            <w:pPr>
              <w:ind w:firstLineChars="0" w:firstLine="0"/>
              <w:rPr>
                <w:rFonts w:ascii="微软雅黑" w:eastAsia="微软雅黑" w:hAnsi="微软雅黑"/>
                <w:sz w:val="24"/>
              </w:rPr>
            </w:pPr>
          </w:p>
        </w:tc>
      </w:tr>
      <w:tr w:rsidR="00A32821" w:rsidRPr="00A32821" w:rsidTr="00720391">
        <w:tc>
          <w:tcPr>
            <w:tcW w:w="760"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5</w:t>
            </w:r>
          </w:p>
        </w:tc>
        <w:tc>
          <w:tcPr>
            <w:tcW w:w="2212"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系统测试</w:t>
            </w:r>
          </w:p>
        </w:tc>
        <w:tc>
          <w:tcPr>
            <w:tcW w:w="2665" w:type="dxa"/>
            <w:shd w:val="clear" w:color="auto" w:fill="auto"/>
          </w:tcPr>
          <w:p w:rsidR="00A32821" w:rsidRPr="0031145B" w:rsidRDefault="00A32821" w:rsidP="00EA12D4">
            <w:pPr>
              <w:ind w:firstLineChars="0" w:firstLine="0"/>
              <w:rPr>
                <w:rFonts w:ascii="微软雅黑" w:eastAsia="微软雅黑" w:hAnsi="微软雅黑"/>
                <w:sz w:val="24"/>
              </w:rPr>
            </w:pPr>
          </w:p>
        </w:tc>
        <w:tc>
          <w:tcPr>
            <w:tcW w:w="3118" w:type="dxa"/>
            <w:shd w:val="clear" w:color="auto" w:fill="auto"/>
          </w:tcPr>
          <w:p w:rsidR="00A32821" w:rsidRPr="0031145B" w:rsidRDefault="00A32821" w:rsidP="00EA12D4">
            <w:pPr>
              <w:ind w:firstLineChars="0" w:firstLine="0"/>
              <w:rPr>
                <w:rFonts w:ascii="微软雅黑" w:eastAsia="微软雅黑" w:hAnsi="微软雅黑"/>
                <w:sz w:val="24"/>
              </w:rPr>
            </w:pPr>
          </w:p>
        </w:tc>
      </w:tr>
      <w:tr w:rsidR="00A32821" w:rsidRPr="00A32821" w:rsidTr="00720391">
        <w:tc>
          <w:tcPr>
            <w:tcW w:w="760"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6</w:t>
            </w:r>
          </w:p>
        </w:tc>
        <w:tc>
          <w:tcPr>
            <w:tcW w:w="2212"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系统实施</w:t>
            </w:r>
          </w:p>
        </w:tc>
        <w:tc>
          <w:tcPr>
            <w:tcW w:w="2665" w:type="dxa"/>
            <w:shd w:val="clear" w:color="auto" w:fill="auto"/>
          </w:tcPr>
          <w:p w:rsidR="00A32821" w:rsidRPr="0031145B" w:rsidRDefault="00A32821" w:rsidP="00EA12D4">
            <w:pPr>
              <w:ind w:firstLineChars="0" w:firstLine="0"/>
              <w:rPr>
                <w:rFonts w:ascii="微软雅黑" w:eastAsia="微软雅黑" w:hAnsi="微软雅黑"/>
                <w:sz w:val="24"/>
              </w:rPr>
            </w:pPr>
          </w:p>
        </w:tc>
        <w:tc>
          <w:tcPr>
            <w:tcW w:w="3118" w:type="dxa"/>
            <w:shd w:val="clear" w:color="auto" w:fill="auto"/>
          </w:tcPr>
          <w:p w:rsidR="00A32821" w:rsidRPr="0031145B" w:rsidRDefault="00A32821" w:rsidP="00EA12D4">
            <w:pPr>
              <w:ind w:firstLineChars="0" w:firstLine="0"/>
              <w:rPr>
                <w:rFonts w:ascii="微软雅黑" w:eastAsia="微软雅黑" w:hAnsi="微软雅黑"/>
                <w:sz w:val="24"/>
              </w:rPr>
            </w:pPr>
          </w:p>
        </w:tc>
      </w:tr>
      <w:tr w:rsidR="00A32821" w:rsidRPr="00A32821" w:rsidTr="00720391">
        <w:trPr>
          <w:trHeight w:val="556"/>
        </w:trPr>
        <w:tc>
          <w:tcPr>
            <w:tcW w:w="760"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7</w:t>
            </w:r>
          </w:p>
        </w:tc>
        <w:tc>
          <w:tcPr>
            <w:tcW w:w="2212"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培训费</w:t>
            </w:r>
          </w:p>
        </w:tc>
        <w:tc>
          <w:tcPr>
            <w:tcW w:w="2665" w:type="dxa"/>
            <w:shd w:val="clear" w:color="auto" w:fill="auto"/>
          </w:tcPr>
          <w:p w:rsidR="00A32821" w:rsidRPr="0031145B" w:rsidRDefault="00A32821" w:rsidP="00EA12D4">
            <w:pPr>
              <w:ind w:firstLineChars="0" w:firstLine="0"/>
              <w:rPr>
                <w:rFonts w:ascii="微软雅黑" w:eastAsia="微软雅黑" w:hAnsi="微软雅黑"/>
                <w:sz w:val="24"/>
              </w:rPr>
            </w:pPr>
          </w:p>
        </w:tc>
        <w:tc>
          <w:tcPr>
            <w:tcW w:w="3118" w:type="dxa"/>
            <w:shd w:val="clear" w:color="auto" w:fill="auto"/>
          </w:tcPr>
          <w:p w:rsidR="00A32821" w:rsidRPr="0031145B" w:rsidRDefault="00A32821" w:rsidP="00EA12D4">
            <w:pPr>
              <w:ind w:firstLineChars="0" w:firstLine="0"/>
              <w:rPr>
                <w:rFonts w:ascii="微软雅黑" w:eastAsia="微软雅黑" w:hAnsi="微软雅黑"/>
                <w:sz w:val="24"/>
              </w:rPr>
            </w:pPr>
          </w:p>
        </w:tc>
      </w:tr>
      <w:tr w:rsidR="00A32821" w:rsidRPr="00A32821" w:rsidTr="00720391">
        <w:trPr>
          <w:trHeight w:val="556"/>
        </w:trPr>
        <w:tc>
          <w:tcPr>
            <w:tcW w:w="760" w:type="dxa"/>
            <w:shd w:val="clear" w:color="auto" w:fill="auto"/>
          </w:tcPr>
          <w:p w:rsidR="00A32821" w:rsidRPr="0031145B" w:rsidRDefault="00A32821" w:rsidP="00EA12D4">
            <w:pPr>
              <w:ind w:firstLineChars="0" w:firstLine="0"/>
              <w:rPr>
                <w:rFonts w:ascii="微软雅黑" w:eastAsia="微软雅黑" w:hAnsi="微软雅黑"/>
                <w:sz w:val="24"/>
              </w:rPr>
            </w:pPr>
          </w:p>
        </w:tc>
        <w:tc>
          <w:tcPr>
            <w:tcW w:w="2212"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总计(人民币大写)</w:t>
            </w:r>
          </w:p>
        </w:tc>
        <w:tc>
          <w:tcPr>
            <w:tcW w:w="2665" w:type="dxa"/>
            <w:shd w:val="clear" w:color="auto" w:fill="auto"/>
          </w:tcPr>
          <w:p w:rsidR="00A32821" w:rsidRPr="0031145B" w:rsidRDefault="00A32821" w:rsidP="00EA12D4">
            <w:pPr>
              <w:ind w:firstLineChars="0" w:firstLine="0"/>
              <w:rPr>
                <w:rFonts w:ascii="微软雅黑" w:eastAsia="微软雅黑" w:hAnsi="微软雅黑"/>
                <w:sz w:val="24"/>
              </w:rPr>
            </w:pPr>
          </w:p>
        </w:tc>
        <w:tc>
          <w:tcPr>
            <w:tcW w:w="3118" w:type="dxa"/>
            <w:shd w:val="clear" w:color="auto" w:fill="auto"/>
          </w:tcPr>
          <w:p w:rsidR="00A32821" w:rsidRPr="0031145B" w:rsidRDefault="00A32821" w:rsidP="00EA12D4">
            <w:pPr>
              <w:ind w:firstLineChars="0" w:firstLine="0"/>
              <w:rPr>
                <w:rFonts w:ascii="微软雅黑" w:eastAsia="微软雅黑" w:hAnsi="微软雅黑"/>
                <w:sz w:val="24"/>
              </w:rPr>
            </w:pPr>
          </w:p>
        </w:tc>
      </w:tr>
      <w:tr w:rsidR="00A32821" w:rsidRPr="00A32821" w:rsidTr="00720391">
        <w:trPr>
          <w:trHeight w:val="556"/>
        </w:trPr>
        <w:tc>
          <w:tcPr>
            <w:tcW w:w="760"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sz w:val="24"/>
              </w:rPr>
              <w:t>8</w:t>
            </w:r>
          </w:p>
        </w:tc>
        <w:tc>
          <w:tcPr>
            <w:tcW w:w="2212"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保外服务费</w:t>
            </w:r>
          </w:p>
        </w:tc>
        <w:tc>
          <w:tcPr>
            <w:tcW w:w="2665"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（万元）/年</w:t>
            </w:r>
          </w:p>
        </w:tc>
        <w:tc>
          <w:tcPr>
            <w:tcW w:w="3118" w:type="dxa"/>
            <w:shd w:val="clear" w:color="auto" w:fill="auto"/>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 xml:space="preserve">不计入总价 </w:t>
            </w:r>
          </w:p>
        </w:tc>
      </w:tr>
    </w:tbl>
    <w:p w:rsidR="0031145B" w:rsidRPr="0031145B" w:rsidRDefault="00A32821" w:rsidP="00EA12D4">
      <w:pPr>
        <w:ind w:left="280" w:firstLine="440"/>
        <w:rPr>
          <w:sz w:val="22"/>
        </w:rPr>
      </w:pPr>
      <w:r w:rsidRPr="0031145B">
        <w:rPr>
          <w:rFonts w:hint="eastAsia"/>
          <w:sz w:val="22"/>
        </w:rPr>
        <w:t>说明：</w:t>
      </w:r>
    </w:p>
    <w:p w:rsidR="00A32821" w:rsidRPr="0031145B" w:rsidRDefault="00A32821" w:rsidP="00EA12D4">
      <w:pPr>
        <w:ind w:left="280" w:firstLine="440"/>
        <w:rPr>
          <w:sz w:val="22"/>
        </w:rPr>
      </w:pPr>
      <w:r w:rsidRPr="0031145B">
        <w:rPr>
          <w:rFonts w:hint="eastAsia"/>
          <w:sz w:val="22"/>
        </w:rPr>
        <w:t>1</w:t>
      </w:r>
      <w:r w:rsidRPr="0031145B">
        <w:rPr>
          <w:rFonts w:hint="eastAsia"/>
          <w:sz w:val="22"/>
        </w:rPr>
        <w:t>、软件所需</w:t>
      </w:r>
      <w:proofErr w:type="gramStart"/>
      <w:r w:rsidRPr="0031145B">
        <w:rPr>
          <w:rFonts w:hint="eastAsia"/>
          <w:sz w:val="22"/>
        </w:rPr>
        <w:t>云资源</w:t>
      </w:r>
      <w:proofErr w:type="gramEnd"/>
      <w:r w:rsidRPr="0031145B">
        <w:rPr>
          <w:rFonts w:hint="eastAsia"/>
          <w:sz w:val="22"/>
        </w:rPr>
        <w:t>要做出资源测算，并注明所需的付费组件。</w:t>
      </w:r>
    </w:p>
    <w:p w:rsidR="00A32821" w:rsidRPr="0031145B" w:rsidRDefault="00A32821" w:rsidP="00EA12D4">
      <w:pPr>
        <w:ind w:left="280" w:firstLine="440"/>
        <w:rPr>
          <w:sz w:val="22"/>
        </w:rPr>
      </w:pPr>
      <w:r w:rsidRPr="0031145B">
        <w:rPr>
          <w:rFonts w:hint="eastAsia"/>
          <w:sz w:val="22"/>
        </w:rPr>
        <w:t>2</w:t>
      </w:r>
      <w:r w:rsidRPr="0031145B">
        <w:rPr>
          <w:rFonts w:hint="eastAsia"/>
          <w:sz w:val="22"/>
        </w:rPr>
        <w:t>、如需其他软件和硬件，请单独报出参考价格，如数据库、数据库复制软件、负载均衡等。</w:t>
      </w:r>
    </w:p>
    <w:p w:rsidR="00A32821" w:rsidRDefault="00A32821" w:rsidP="00EA12D4">
      <w:pPr>
        <w:ind w:left="280" w:firstLine="440"/>
        <w:rPr>
          <w:sz w:val="22"/>
        </w:rPr>
      </w:pPr>
      <w:r w:rsidRPr="0031145B">
        <w:rPr>
          <w:rFonts w:hint="eastAsia"/>
          <w:sz w:val="22"/>
        </w:rPr>
        <w:t>3</w:t>
      </w:r>
      <w:r w:rsidRPr="0031145B">
        <w:rPr>
          <w:rFonts w:hint="eastAsia"/>
          <w:sz w:val="22"/>
        </w:rPr>
        <w:t>、各分项要有明细，请另附明细表，按人工时报价。</w:t>
      </w:r>
    </w:p>
    <w:p w:rsidR="00A32821" w:rsidRPr="00A32821" w:rsidRDefault="00A32821" w:rsidP="00EA12D4">
      <w:pPr>
        <w:ind w:leftChars="1316" w:left="3685" w:firstLine="560"/>
      </w:pPr>
      <w:r w:rsidRPr="00A32821">
        <w:rPr>
          <w:rFonts w:hint="eastAsia"/>
        </w:rPr>
        <w:t>申请人授权代表签字：</w:t>
      </w:r>
    </w:p>
    <w:p w:rsidR="00A32821" w:rsidRPr="00A32821" w:rsidRDefault="00A32821" w:rsidP="00EA12D4">
      <w:pPr>
        <w:ind w:leftChars="1316" w:left="3685" w:firstLine="560"/>
      </w:pPr>
      <w:r w:rsidRPr="00A32821">
        <w:rPr>
          <w:rFonts w:hint="eastAsia"/>
        </w:rPr>
        <w:t>申请人（公章）：</w:t>
      </w:r>
    </w:p>
    <w:p w:rsidR="00A32821" w:rsidRPr="00A32821" w:rsidRDefault="00A32821" w:rsidP="00EA12D4">
      <w:pPr>
        <w:ind w:leftChars="1316" w:left="3685" w:firstLine="560"/>
      </w:pPr>
      <w:r w:rsidRPr="00A32821">
        <w:rPr>
          <w:rFonts w:hint="eastAsia"/>
        </w:rPr>
        <w:t>日期：</w:t>
      </w:r>
      <w:r w:rsidRPr="00A32821">
        <w:rPr>
          <w:rFonts w:hint="eastAsia"/>
          <w:u w:val="single"/>
        </w:rPr>
        <w:t xml:space="preserve">      </w:t>
      </w:r>
      <w:r w:rsidRPr="00A32821">
        <w:rPr>
          <w:rFonts w:hint="eastAsia"/>
        </w:rPr>
        <w:t>年</w:t>
      </w:r>
      <w:r w:rsidRPr="00A32821">
        <w:rPr>
          <w:rFonts w:hint="eastAsia"/>
          <w:u w:val="single"/>
        </w:rPr>
        <w:t xml:space="preserve">      </w:t>
      </w:r>
      <w:r w:rsidRPr="00A32821">
        <w:rPr>
          <w:rFonts w:hint="eastAsia"/>
        </w:rPr>
        <w:t>月</w:t>
      </w:r>
      <w:r w:rsidRPr="00A32821">
        <w:rPr>
          <w:rFonts w:hint="eastAsia"/>
          <w:u w:val="single"/>
        </w:rPr>
        <w:t xml:space="preserve">      </w:t>
      </w:r>
      <w:r w:rsidRPr="00A32821">
        <w:rPr>
          <w:rFonts w:hint="eastAsia"/>
        </w:rPr>
        <w:t>日</w:t>
      </w:r>
    </w:p>
    <w:p w:rsidR="00A32821" w:rsidRPr="00A32821" w:rsidRDefault="00A32821" w:rsidP="00EA12D4">
      <w:pPr>
        <w:ind w:left="280" w:firstLineChars="0" w:firstLine="0"/>
        <w:rPr>
          <w:b/>
        </w:rPr>
      </w:pPr>
      <w:r w:rsidRPr="00A32821">
        <w:br w:type="page"/>
      </w:r>
      <w:r w:rsidRPr="00A32821">
        <w:rPr>
          <w:rFonts w:hint="eastAsia"/>
          <w:b/>
        </w:rPr>
        <w:lastRenderedPageBreak/>
        <w:t>模板文件</w:t>
      </w:r>
      <w:r w:rsidRPr="00A32821">
        <w:rPr>
          <w:b/>
        </w:rPr>
        <w:t>3</w:t>
      </w:r>
      <w:r w:rsidRPr="00A32821">
        <w:rPr>
          <w:rFonts w:hint="eastAsia"/>
          <w:b/>
        </w:rPr>
        <w:t>：</w:t>
      </w:r>
    </w:p>
    <w:p w:rsidR="00A32821" w:rsidRPr="00A32821" w:rsidRDefault="00A32821" w:rsidP="00EA12D4">
      <w:pPr>
        <w:ind w:left="280" w:firstLine="560"/>
      </w:pPr>
    </w:p>
    <w:p w:rsidR="00A32821" w:rsidRPr="009D05B2" w:rsidRDefault="00A32821" w:rsidP="00EA12D4">
      <w:pPr>
        <w:ind w:left="280" w:firstLineChars="0" w:firstLine="0"/>
        <w:jc w:val="center"/>
        <w:rPr>
          <w:sz w:val="36"/>
        </w:rPr>
      </w:pPr>
      <w:r w:rsidRPr="009D05B2">
        <w:rPr>
          <w:rFonts w:hint="eastAsia"/>
          <w:sz w:val="36"/>
        </w:rPr>
        <w:t>法定代表人授权书</w:t>
      </w:r>
    </w:p>
    <w:p w:rsidR="00A32821" w:rsidRPr="00A32821" w:rsidRDefault="00A32821" w:rsidP="00EA12D4">
      <w:pPr>
        <w:ind w:left="280" w:firstLine="560"/>
      </w:pPr>
      <w:r w:rsidRPr="00A32821">
        <w:rPr>
          <w:rFonts w:hint="eastAsia"/>
        </w:rPr>
        <w:t>中国石化润滑油有限公司：</w:t>
      </w:r>
    </w:p>
    <w:p w:rsidR="00A32821" w:rsidRPr="00A32821" w:rsidRDefault="00A32821" w:rsidP="00EA12D4">
      <w:pPr>
        <w:ind w:left="280" w:firstLine="560"/>
      </w:pPr>
      <w:r w:rsidRPr="00A32821">
        <w:rPr>
          <w:rFonts w:hint="eastAsia"/>
        </w:rPr>
        <w:t xml:space="preserve"> </w:t>
      </w:r>
      <w:r w:rsidR="0091152D" w:rsidRPr="00A32821">
        <w:rPr>
          <w:rFonts w:hint="eastAsia"/>
        </w:rPr>
        <w:t>____________________________________</w:t>
      </w:r>
      <w:r w:rsidR="0091152D" w:rsidRPr="00A32821">
        <w:rPr>
          <w:rFonts w:hint="eastAsia"/>
        </w:rPr>
        <w:t>（</w:t>
      </w:r>
      <w:r w:rsidR="0091152D" w:rsidRPr="002217F7">
        <w:rPr>
          <w:rFonts w:hint="eastAsia"/>
        </w:rPr>
        <w:t>竞标方</w:t>
      </w:r>
      <w:r w:rsidR="0091152D" w:rsidRPr="00A32821">
        <w:rPr>
          <w:rFonts w:hint="eastAsia"/>
        </w:rPr>
        <w:t>全称）</w:t>
      </w:r>
      <w:r w:rsidRPr="00A32821">
        <w:rPr>
          <w:rFonts w:hint="eastAsia"/>
        </w:rPr>
        <w:t>法定代表人</w:t>
      </w:r>
      <w:r w:rsidRPr="00A32821">
        <w:rPr>
          <w:rFonts w:hint="eastAsia"/>
        </w:rPr>
        <w:t>_____________</w:t>
      </w:r>
      <w:r w:rsidRPr="00A32821">
        <w:rPr>
          <w:rFonts w:hint="eastAsia"/>
        </w:rPr>
        <w:t>授权</w:t>
      </w:r>
      <w:r w:rsidRPr="00A32821">
        <w:rPr>
          <w:rFonts w:hint="eastAsia"/>
        </w:rPr>
        <w:t>____________</w:t>
      </w:r>
      <w:r w:rsidRPr="00A32821">
        <w:rPr>
          <w:rFonts w:hint="eastAsia"/>
        </w:rPr>
        <w:t>（代表姓名）为授权代表，参加贵公司组织的</w:t>
      </w:r>
      <w:r w:rsidR="00CB28D2" w:rsidRPr="00CB28D2">
        <w:rPr>
          <w:rFonts w:hint="eastAsia"/>
        </w:rPr>
        <w:t>“润滑长城”平台建设、提升业务</w:t>
      </w:r>
      <w:r w:rsidR="00CB28D2">
        <w:rPr>
          <w:rFonts w:hint="eastAsia"/>
        </w:rPr>
        <w:t>公开招标</w:t>
      </w:r>
      <w:r w:rsidRPr="00A32821">
        <w:rPr>
          <w:rFonts w:hint="eastAsia"/>
        </w:rPr>
        <w:t>活动，处理此次活动中的一切事宜。</w:t>
      </w:r>
    </w:p>
    <w:p w:rsidR="00A32821" w:rsidRDefault="00A32821" w:rsidP="00EA12D4">
      <w:pPr>
        <w:ind w:left="280" w:firstLine="560"/>
      </w:pPr>
    </w:p>
    <w:p w:rsidR="0091152D" w:rsidRDefault="0091152D" w:rsidP="00EA12D4">
      <w:pPr>
        <w:ind w:left="280" w:firstLine="560"/>
      </w:pPr>
    </w:p>
    <w:p w:rsidR="009D05B2" w:rsidRPr="00A32821" w:rsidRDefault="009D05B2" w:rsidP="00EA12D4">
      <w:pPr>
        <w:ind w:left="280" w:firstLine="560"/>
      </w:pPr>
    </w:p>
    <w:p w:rsidR="00A32821" w:rsidRPr="00A32821" w:rsidRDefault="00A32821" w:rsidP="00EA12D4">
      <w:pPr>
        <w:ind w:left="280" w:firstLine="560"/>
      </w:pPr>
      <w:r w:rsidRPr="00A32821">
        <w:t xml:space="preserve">  </w:t>
      </w:r>
      <w:r w:rsidRPr="00A32821">
        <w:rPr>
          <w:rFonts w:hint="eastAsia"/>
        </w:rPr>
        <w:t xml:space="preserve">                         </w:t>
      </w:r>
      <w:r w:rsidRPr="00A32821">
        <w:rPr>
          <w:rFonts w:hint="eastAsia"/>
        </w:rPr>
        <w:t>申请人全称（公章）：</w:t>
      </w:r>
    </w:p>
    <w:p w:rsidR="00A32821" w:rsidRPr="00A32821" w:rsidRDefault="00A32821" w:rsidP="00EA12D4">
      <w:pPr>
        <w:ind w:left="280" w:firstLine="560"/>
      </w:pPr>
      <w:r w:rsidRPr="00A32821">
        <w:t xml:space="preserve">                           </w:t>
      </w:r>
      <w:r w:rsidRPr="00A32821">
        <w:rPr>
          <w:rFonts w:hint="eastAsia"/>
        </w:rPr>
        <w:t>法定代表人签字：</w:t>
      </w:r>
    </w:p>
    <w:p w:rsidR="00A32821" w:rsidRPr="00A32821" w:rsidRDefault="00A32821" w:rsidP="00EA12D4">
      <w:pPr>
        <w:ind w:left="280" w:firstLine="560"/>
      </w:pPr>
      <w:r w:rsidRPr="00A32821">
        <w:t xml:space="preserve">                    </w:t>
      </w:r>
      <w:r w:rsidRPr="00A32821">
        <w:rPr>
          <w:rFonts w:hint="eastAsia"/>
        </w:rPr>
        <w:t xml:space="preserve">  </w:t>
      </w:r>
      <w:r w:rsidRPr="00A32821">
        <w:t xml:space="preserve">   </w:t>
      </w:r>
      <w:r w:rsidRPr="00A32821">
        <w:rPr>
          <w:rFonts w:hint="eastAsia"/>
        </w:rPr>
        <w:t>日期：</w:t>
      </w:r>
      <w:r w:rsidRPr="00A32821">
        <w:rPr>
          <w:rFonts w:hint="eastAsia"/>
          <w:u w:val="single"/>
        </w:rPr>
        <w:t xml:space="preserve">      </w:t>
      </w:r>
      <w:r w:rsidRPr="00A32821">
        <w:rPr>
          <w:rFonts w:hint="eastAsia"/>
        </w:rPr>
        <w:t>年</w:t>
      </w:r>
      <w:r w:rsidRPr="00A32821">
        <w:rPr>
          <w:rFonts w:hint="eastAsia"/>
          <w:u w:val="single"/>
        </w:rPr>
        <w:t xml:space="preserve">      </w:t>
      </w:r>
      <w:r w:rsidRPr="00A32821">
        <w:rPr>
          <w:rFonts w:hint="eastAsia"/>
        </w:rPr>
        <w:t>月</w:t>
      </w:r>
      <w:r w:rsidRPr="00A32821">
        <w:rPr>
          <w:rFonts w:hint="eastAsia"/>
          <w:u w:val="single"/>
        </w:rPr>
        <w:t xml:space="preserve">      </w:t>
      </w:r>
      <w:r w:rsidRPr="00A32821">
        <w:rPr>
          <w:rFonts w:hint="eastAsia"/>
        </w:rPr>
        <w:t>日</w:t>
      </w:r>
    </w:p>
    <w:p w:rsidR="00A32821" w:rsidRPr="00A32821" w:rsidRDefault="00A32821" w:rsidP="00EA12D4">
      <w:pPr>
        <w:ind w:left="280" w:firstLine="560"/>
      </w:pPr>
    </w:p>
    <w:p w:rsidR="00A32821" w:rsidRPr="00A32821" w:rsidRDefault="00A32821" w:rsidP="00EA12D4">
      <w:pPr>
        <w:ind w:left="280" w:firstLine="560"/>
      </w:pPr>
      <w:r w:rsidRPr="00A32821">
        <w:rPr>
          <w:rFonts w:hint="eastAsia"/>
        </w:rPr>
        <w:t>附：</w:t>
      </w:r>
    </w:p>
    <w:p w:rsidR="00A32821" w:rsidRPr="00A32821" w:rsidRDefault="00A32821" w:rsidP="00EA12D4">
      <w:pPr>
        <w:ind w:left="280" w:firstLine="560"/>
      </w:pPr>
      <w:r w:rsidRPr="00A32821">
        <w:rPr>
          <w:rFonts w:hint="eastAsia"/>
        </w:rPr>
        <w:t>授权代表姓名：</w:t>
      </w:r>
    </w:p>
    <w:p w:rsidR="00A32821" w:rsidRPr="00A32821" w:rsidRDefault="00A32821" w:rsidP="00EA12D4">
      <w:pPr>
        <w:ind w:left="280" w:firstLine="560"/>
      </w:pPr>
      <w:r w:rsidRPr="00A32821">
        <w:rPr>
          <w:rFonts w:hint="eastAsia"/>
        </w:rPr>
        <w:t>职务：</w:t>
      </w:r>
    </w:p>
    <w:p w:rsidR="00A32821" w:rsidRPr="00A32821" w:rsidRDefault="00A32821" w:rsidP="00EA12D4">
      <w:pPr>
        <w:ind w:left="280" w:firstLine="560"/>
      </w:pPr>
      <w:r w:rsidRPr="00A32821">
        <w:rPr>
          <w:rFonts w:hint="eastAsia"/>
        </w:rPr>
        <w:t>身份证号</w:t>
      </w:r>
      <w:r w:rsidR="0031145B">
        <w:rPr>
          <w:rFonts w:hint="eastAsia"/>
        </w:rPr>
        <w:t>码</w:t>
      </w:r>
      <w:r w:rsidRPr="00A32821">
        <w:rPr>
          <w:rFonts w:hint="eastAsia"/>
        </w:rPr>
        <w:t>：</w:t>
      </w:r>
    </w:p>
    <w:p w:rsidR="00A32821" w:rsidRPr="00A32821" w:rsidRDefault="00A32821" w:rsidP="00EA12D4">
      <w:pPr>
        <w:ind w:left="280" w:firstLine="560"/>
      </w:pPr>
      <w:r w:rsidRPr="00A32821">
        <w:rPr>
          <w:rFonts w:hint="eastAsia"/>
        </w:rPr>
        <w:t>详细通讯地址：</w:t>
      </w:r>
    </w:p>
    <w:p w:rsidR="00A32821" w:rsidRPr="00A32821" w:rsidRDefault="00A32821" w:rsidP="00EA12D4">
      <w:pPr>
        <w:ind w:left="280" w:firstLineChars="600" w:firstLine="1680"/>
      </w:pPr>
      <w:r w:rsidRPr="00A32821">
        <w:rPr>
          <w:rFonts w:hint="eastAsia"/>
        </w:rPr>
        <w:t>邮政编码：</w:t>
      </w:r>
    </w:p>
    <w:p w:rsidR="00A32821" w:rsidRPr="00A32821" w:rsidRDefault="00A32821" w:rsidP="00EA12D4">
      <w:pPr>
        <w:ind w:left="280" w:firstLineChars="600" w:firstLine="1680"/>
      </w:pPr>
      <w:r w:rsidRPr="00A32821">
        <w:rPr>
          <w:rFonts w:hint="eastAsia"/>
        </w:rPr>
        <w:t>传真：</w:t>
      </w:r>
    </w:p>
    <w:p w:rsidR="00A32821" w:rsidRPr="00A32821" w:rsidRDefault="00A32821" w:rsidP="00EA12D4">
      <w:pPr>
        <w:ind w:left="280" w:firstLineChars="600" w:firstLine="1680"/>
      </w:pPr>
      <w:r w:rsidRPr="00A32821">
        <w:rPr>
          <w:rFonts w:hint="eastAsia"/>
        </w:rPr>
        <w:t>电话：</w:t>
      </w:r>
    </w:p>
    <w:p w:rsidR="00A32821" w:rsidRDefault="00A32821" w:rsidP="00EA12D4">
      <w:pPr>
        <w:ind w:left="280" w:firstLineChars="0" w:firstLine="0"/>
        <w:rPr>
          <w:rFonts w:hint="eastAsia"/>
          <w:b/>
        </w:rPr>
      </w:pPr>
      <w:r w:rsidRPr="00A32821">
        <w:br w:type="page"/>
      </w:r>
      <w:r w:rsidRPr="00A32821">
        <w:rPr>
          <w:rFonts w:hint="eastAsia"/>
          <w:b/>
        </w:rPr>
        <w:lastRenderedPageBreak/>
        <w:t>模板文件</w:t>
      </w:r>
      <w:r w:rsidR="0091152D">
        <w:rPr>
          <w:rFonts w:hint="eastAsia"/>
          <w:b/>
        </w:rPr>
        <w:t>4</w:t>
      </w:r>
      <w:r w:rsidRPr="00A32821">
        <w:rPr>
          <w:rFonts w:hint="eastAsia"/>
          <w:b/>
        </w:rPr>
        <w:t>：</w:t>
      </w:r>
    </w:p>
    <w:p w:rsidR="00A71C60" w:rsidRPr="00A32821" w:rsidRDefault="00A71C60" w:rsidP="00A71C60">
      <w:pPr>
        <w:ind w:left="280" w:firstLine="560"/>
      </w:pPr>
      <w:r>
        <w:rPr>
          <w:rFonts w:hint="eastAsia"/>
        </w:rPr>
        <w:t>本</w:t>
      </w:r>
      <w:r w:rsidR="00D06C6F">
        <w:rPr>
          <w:rFonts w:hint="eastAsia"/>
        </w:rPr>
        <w:t>文件</w:t>
      </w:r>
      <w:r>
        <w:rPr>
          <w:rFonts w:hint="eastAsia"/>
        </w:rPr>
        <w:t>为</w:t>
      </w:r>
      <w:r w:rsidRPr="00A71C60">
        <w:rPr>
          <w:rFonts w:hint="eastAsia"/>
        </w:rPr>
        <w:t>示意</w:t>
      </w:r>
      <w:r w:rsidR="00D06C6F">
        <w:rPr>
          <w:rFonts w:hint="eastAsia"/>
        </w:rPr>
        <w:t>表，请在递交</w:t>
      </w:r>
      <w:r w:rsidR="00D06C6F" w:rsidRPr="003D15B8">
        <w:rPr>
          <w:rFonts w:hint="eastAsia"/>
        </w:rPr>
        <w:t>纸质版资质证明材料</w:t>
      </w:r>
      <w:r w:rsidR="00D06C6F">
        <w:rPr>
          <w:rFonts w:hint="eastAsia"/>
        </w:rPr>
        <w:t>后获取正式文件</w:t>
      </w:r>
      <w:r w:rsidR="00D06C6F" w:rsidRPr="003D15B8">
        <w:rPr>
          <w:rFonts w:hint="eastAsia"/>
        </w:rPr>
        <w:t>。</w:t>
      </w:r>
    </w:p>
    <w:p w:rsidR="00A71C60" w:rsidRPr="00A32821" w:rsidRDefault="00A71C60" w:rsidP="00EA12D4">
      <w:pPr>
        <w:ind w:left="280" w:firstLineChars="0" w:firstLine="0"/>
        <w:rPr>
          <w:b/>
        </w:rPr>
      </w:pPr>
    </w:p>
    <w:p w:rsidR="00A32821" w:rsidRPr="009D05B2" w:rsidRDefault="00A32821" w:rsidP="00EA12D4">
      <w:pPr>
        <w:ind w:left="280" w:firstLineChars="0" w:firstLine="0"/>
        <w:jc w:val="center"/>
        <w:rPr>
          <w:sz w:val="36"/>
        </w:rPr>
      </w:pPr>
      <w:r w:rsidRPr="009D05B2">
        <w:rPr>
          <w:rFonts w:hint="eastAsia"/>
          <w:sz w:val="36"/>
        </w:rPr>
        <w:t>技</w:t>
      </w:r>
      <w:r w:rsidRPr="009D05B2">
        <w:rPr>
          <w:rFonts w:hint="eastAsia"/>
          <w:sz w:val="36"/>
        </w:rPr>
        <w:t xml:space="preserve"> </w:t>
      </w:r>
      <w:r w:rsidRPr="009D05B2">
        <w:rPr>
          <w:rFonts w:hint="eastAsia"/>
          <w:sz w:val="36"/>
        </w:rPr>
        <w:t>术</w:t>
      </w:r>
      <w:r w:rsidRPr="009D05B2">
        <w:rPr>
          <w:rFonts w:hint="eastAsia"/>
          <w:sz w:val="36"/>
        </w:rPr>
        <w:t xml:space="preserve"> </w:t>
      </w:r>
      <w:r w:rsidRPr="009D05B2">
        <w:rPr>
          <w:rFonts w:hint="eastAsia"/>
          <w:sz w:val="36"/>
        </w:rPr>
        <w:t>偏</w:t>
      </w:r>
      <w:r w:rsidRPr="009D05B2">
        <w:rPr>
          <w:rFonts w:hint="eastAsia"/>
          <w:sz w:val="36"/>
        </w:rPr>
        <w:t xml:space="preserve"> </w:t>
      </w:r>
      <w:r w:rsidRPr="009D05B2">
        <w:rPr>
          <w:rFonts w:hint="eastAsia"/>
          <w:sz w:val="36"/>
        </w:rPr>
        <w:t>离</w:t>
      </w:r>
      <w:r w:rsidRPr="009D05B2">
        <w:rPr>
          <w:rFonts w:hint="eastAsia"/>
          <w:sz w:val="36"/>
        </w:rPr>
        <w:t xml:space="preserve"> </w:t>
      </w:r>
      <w:r w:rsidRPr="009D05B2">
        <w:rPr>
          <w:rFonts w:hint="eastAsia"/>
          <w:sz w:val="36"/>
        </w:rPr>
        <w:t>表</w:t>
      </w:r>
      <w:r w:rsidR="00A71C60">
        <w:rPr>
          <w:rFonts w:hint="eastAsia"/>
          <w:sz w:val="36"/>
        </w:rPr>
        <w:t>（示意）</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693"/>
        <w:gridCol w:w="2268"/>
        <w:gridCol w:w="1560"/>
        <w:gridCol w:w="1800"/>
      </w:tblGrid>
      <w:tr w:rsidR="00A32821" w:rsidRPr="00A32821" w:rsidTr="00720391">
        <w:trPr>
          <w:cantSplit/>
          <w:trHeight w:val="899"/>
        </w:trPr>
        <w:tc>
          <w:tcPr>
            <w:tcW w:w="817" w:type="dxa"/>
            <w:tcBorders>
              <w:bottom w:val="single" w:sz="4" w:space="0" w:color="auto"/>
            </w:tcBorders>
            <w:vAlign w:val="center"/>
          </w:tcPr>
          <w:p w:rsidR="00A32821" w:rsidRPr="0031145B" w:rsidRDefault="00A32821" w:rsidP="00EA12D4">
            <w:pPr>
              <w:ind w:firstLineChars="0" w:firstLine="0"/>
              <w:jc w:val="center"/>
              <w:rPr>
                <w:rFonts w:ascii="微软雅黑" w:eastAsia="微软雅黑" w:hAnsi="微软雅黑"/>
                <w:bCs/>
                <w:sz w:val="24"/>
              </w:rPr>
            </w:pPr>
            <w:r w:rsidRPr="0031145B">
              <w:rPr>
                <w:rFonts w:ascii="微软雅黑" w:eastAsia="微软雅黑" w:hAnsi="微软雅黑" w:hint="eastAsia"/>
                <w:bCs/>
                <w:sz w:val="24"/>
              </w:rPr>
              <w:t>序号</w:t>
            </w:r>
          </w:p>
        </w:tc>
        <w:tc>
          <w:tcPr>
            <w:tcW w:w="2693" w:type="dxa"/>
            <w:tcBorders>
              <w:bottom w:val="single" w:sz="4" w:space="0" w:color="auto"/>
            </w:tcBorders>
            <w:vAlign w:val="center"/>
          </w:tcPr>
          <w:p w:rsidR="00A32821" w:rsidRPr="0031145B" w:rsidRDefault="00A32821" w:rsidP="00EA12D4">
            <w:pPr>
              <w:ind w:firstLineChars="0" w:firstLine="0"/>
              <w:jc w:val="center"/>
              <w:rPr>
                <w:rFonts w:ascii="微软雅黑" w:eastAsia="微软雅黑" w:hAnsi="微软雅黑"/>
                <w:bCs/>
                <w:sz w:val="24"/>
              </w:rPr>
            </w:pPr>
            <w:r w:rsidRPr="0031145B">
              <w:rPr>
                <w:rFonts w:ascii="微软雅黑" w:eastAsia="微软雅黑" w:hAnsi="微软雅黑" w:hint="eastAsia"/>
                <w:bCs/>
                <w:sz w:val="24"/>
              </w:rPr>
              <w:t>邀请文件要求</w:t>
            </w:r>
          </w:p>
        </w:tc>
        <w:tc>
          <w:tcPr>
            <w:tcW w:w="2268" w:type="dxa"/>
            <w:tcBorders>
              <w:bottom w:val="single" w:sz="4" w:space="0" w:color="auto"/>
            </w:tcBorders>
            <w:vAlign w:val="center"/>
          </w:tcPr>
          <w:p w:rsidR="00A32821" w:rsidRPr="0031145B" w:rsidRDefault="00A32821" w:rsidP="00EA12D4">
            <w:pPr>
              <w:ind w:firstLineChars="0" w:firstLine="0"/>
              <w:jc w:val="center"/>
              <w:rPr>
                <w:rFonts w:ascii="微软雅黑" w:eastAsia="微软雅黑" w:hAnsi="微软雅黑"/>
                <w:bCs/>
                <w:sz w:val="24"/>
              </w:rPr>
            </w:pPr>
            <w:r w:rsidRPr="0031145B">
              <w:rPr>
                <w:rFonts w:ascii="微软雅黑" w:eastAsia="微软雅黑" w:hAnsi="微软雅黑" w:hint="eastAsia"/>
                <w:bCs/>
                <w:sz w:val="24"/>
              </w:rPr>
              <w:t>文件响应</w:t>
            </w:r>
          </w:p>
        </w:tc>
        <w:tc>
          <w:tcPr>
            <w:tcW w:w="1560" w:type="dxa"/>
            <w:tcBorders>
              <w:bottom w:val="single" w:sz="4" w:space="0" w:color="auto"/>
            </w:tcBorders>
            <w:vAlign w:val="center"/>
          </w:tcPr>
          <w:p w:rsidR="00A32821" w:rsidRPr="0031145B" w:rsidRDefault="00A32821" w:rsidP="00EA12D4">
            <w:pPr>
              <w:ind w:firstLineChars="0" w:firstLine="0"/>
              <w:jc w:val="center"/>
              <w:rPr>
                <w:rFonts w:ascii="微软雅黑" w:eastAsia="微软雅黑" w:hAnsi="微软雅黑"/>
                <w:bCs/>
                <w:sz w:val="24"/>
              </w:rPr>
            </w:pPr>
            <w:r w:rsidRPr="0031145B">
              <w:rPr>
                <w:rFonts w:ascii="微软雅黑" w:eastAsia="微软雅黑" w:hAnsi="微软雅黑" w:hint="eastAsia"/>
                <w:bCs/>
                <w:sz w:val="24"/>
              </w:rPr>
              <w:t>偏差</w:t>
            </w:r>
          </w:p>
        </w:tc>
        <w:tc>
          <w:tcPr>
            <w:tcW w:w="1800" w:type="dxa"/>
            <w:tcBorders>
              <w:bottom w:val="single" w:sz="4" w:space="0" w:color="auto"/>
            </w:tcBorders>
            <w:vAlign w:val="center"/>
          </w:tcPr>
          <w:p w:rsidR="00A32821" w:rsidRPr="0031145B" w:rsidRDefault="00A32821" w:rsidP="00EA12D4">
            <w:pPr>
              <w:ind w:firstLineChars="0" w:firstLine="0"/>
              <w:jc w:val="center"/>
              <w:rPr>
                <w:rFonts w:ascii="微软雅黑" w:eastAsia="微软雅黑" w:hAnsi="微软雅黑"/>
                <w:bCs/>
                <w:sz w:val="24"/>
              </w:rPr>
            </w:pPr>
            <w:r w:rsidRPr="0031145B">
              <w:rPr>
                <w:rFonts w:ascii="微软雅黑" w:eastAsia="微软雅黑" w:hAnsi="微软雅黑" w:hint="eastAsia"/>
                <w:bCs/>
                <w:sz w:val="24"/>
              </w:rPr>
              <w:t>说明</w:t>
            </w:r>
          </w:p>
        </w:tc>
      </w:tr>
      <w:tr w:rsidR="00A32821" w:rsidRPr="00A32821" w:rsidTr="00720391">
        <w:trPr>
          <w:cantSplit/>
        </w:trPr>
        <w:tc>
          <w:tcPr>
            <w:tcW w:w="817" w:type="dxa"/>
          </w:tcPr>
          <w:p w:rsidR="00A32821" w:rsidRPr="0031145B" w:rsidRDefault="00A32821" w:rsidP="00EA12D4">
            <w:pPr>
              <w:ind w:firstLineChars="0" w:firstLine="0"/>
              <w:rPr>
                <w:rFonts w:ascii="微软雅黑" w:eastAsia="微软雅黑" w:hAnsi="微软雅黑"/>
                <w:bCs/>
                <w:sz w:val="24"/>
              </w:rPr>
            </w:pPr>
            <w:r w:rsidRPr="0031145B">
              <w:rPr>
                <w:rFonts w:ascii="微软雅黑" w:eastAsia="微软雅黑" w:hAnsi="微软雅黑" w:hint="eastAsia"/>
                <w:bCs/>
                <w:sz w:val="24"/>
              </w:rPr>
              <w:t>1</w:t>
            </w:r>
          </w:p>
        </w:tc>
        <w:tc>
          <w:tcPr>
            <w:tcW w:w="2693" w:type="dxa"/>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sz w:val="24"/>
              </w:rPr>
              <w:t>满足业务需求</w:t>
            </w:r>
          </w:p>
        </w:tc>
        <w:tc>
          <w:tcPr>
            <w:tcW w:w="2268" w:type="dxa"/>
          </w:tcPr>
          <w:p w:rsidR="00A32821" w:rsidRPr="0031145B" w:rsidRDefault="00A32821" w:rsidP="00EA12D4">
            <w:pPr>
              <w:ind w:firstLineChars="0" w:firstLine="0"/>
              <w:rPr>
                <w:rFonts w:ascii="微软雅黑" w:eastAsia="微软雅黑" w:hAnsi="微软雅黑"/>
                <w:sz w:val="24"/>
              </w:rPr>
            </w:pPr>
          </w:p>
        </w:tc>
        <w:tc>
          <w:tcPr>
            <w:tcW w:w="1560" w:type="dxa"/>
          </w:tcPr>
          <w:p w:rsidR="00A32821" w:rsidRPr="0031145B" w:rsidRDefault="00A32821" w:rsidP="00EA12D4">
            <w:pPr>
              <w:ind w:firstLineChars="0" w:firstLine="0"/>
              <w:rPr>
                <w:rFonts w:ascii="微软雅黑" w:eastAsia="微软雅黑" w:hAnsi="微软雅黑"/>
                <w:sz w:val="24"/>
              </w:rPr>
            </w:pPr>
          </w:p>
        </w:tc>
        <w:tc>
          <w:tcPr>
            <w:tcW w:w="1800" w:type="dxa"/>
          </w:tcPr>
          <w:p w:rsidR="00A32821" w:rsidRPr="0031145B" w:rsidRDefault="00A32821" w:rsidP="00EA12D4">
            <w:pPr>
              <w:ind w:firstLineChars="0" w:firstLine="0"/>
              <w:rPr>
                <w:rFonts w:ascii="微软雅黑" w:eastAsia="微软雅黑" w:hAnsi="微软雅黑"/>
                <w:sz w:val="24"/>
              </w:rPr>
            </w:pPr>
          </w:p>
        </w:tc>
      </w:tr>
      <w:tr w:rsidR="00A32821" w:rsidRPr="00A32821" w:rsidTr="00720391">
        <w:trPr>
          <w:cantSplit/>
        </w:trPr>
        <w:tc>
          <w:tcPr>
            <w:tcW w:w="817" w:type="dxa"/>
          </w:tcPr>
          <w:p w:rsidR="00A32821" w:rsidRPr="0031145B" w:rsidRDefault="00A32821" w:rsidP="00EA12D4">
            <w:pPr>
              <w:ind w:firstLineChars="0" w:firstLine="0"/>
              <w:rPr>
                <w:rFonts w:ascii="微软雅黑" w:eastAsia="微软雅黑" w:hAnsi="微软雅黑"/>
                <w:bCs/>
                <w:sz w:val="24"/>
              </w:rPr>
            </w:pPr>
            <w:r w:rsidRPr="0031145B">
              <w:rPr>
                <w:rFonts w:ascii="微软雅黑" w:eastAsia="微软雅黑" w:hAnsi="微软雅黑" w:hint="eastAsia"/>
                <w:bCs/>
                <w:sz w:val="24"/>
              </w:rPr>
              <w:t>2</w:t>
            </w:r>
          </w:p>
        </w:tc>
        <w:tc>
          <w:tcPr>
            <w:tcW w:w="2693" w:type="dxa"/>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支持平台</w:t>
            </w:r>
            <w:r w:rsidRPr="0031145B">
              <w:rPr>
                <w:rFonts w:ascii="微软雅黑" w:eastAsia="微软雅黑" w:hAnsi="微软雅黑"/>
                <w:sz w:val="24"/>
              </w:rPr>
              <w:t>化架构</w:t>
            </w:r>
          </w:p>
        </w:tc>
        <w:tc>
          <w:tcPr>
            <w:tcW w:w="2268" w:type="dxa"/>
          </w:tcPr>
          <w:p w:rsidR="00A32821" w:rsidRPr="0031145B" w:rsidRDefault="00A32821" w:rsidP="00EA12D4">
            <w:pPr>
              <w:ind w:firstLineChars="0" w:firstLine="0"/>
              <w:rPr>
                <w:rFonts w:ascii="微软雅黑" w:eastAsia="微软雅黑" w:hAnsi="微软雅黑"/>
                <w:sz w:val="24"/>
              </w:rPr>
            </w:pPr>
          </w:p>
        </w:tc>
        <w:tc>
          <w:tcPr>
            <w:tcW w:w="1560" w:type="dxa"/>
          </w:tcPr>
          <w:p w:rsidR="00A32821" w:rsidRPr="0031145B" w:rsidRDefault="00A32821" w:rsidP="00EA12D4">
            <w:pPr>
              <w:ind w:firstLineChars="0" w:firstLine="0"/>
              <w:rPr>
                <w:rFonts w:ascii="微软雅黑" w:eastAsia="微软雅黑" w:hAnsi="微软雅黑"/>
                <w:sz w:val="24"/>
              </w:rPr>
            </w:pPr>
          </w:p>
        </w:tc>
        <w:tc>
          <w:tcPr>
            <w:tcW w:w="1800" w:type="dxa"/>
          </w:tcPr>
          <w:p w:rsidR="00A32821" w:rsidRPr="0031145B" w:rsidRDefault="00A32821" w:rsidP="00EA12D4">
            <w:pPr>
              <w:ind w:firstLineChars="0" w:firstLine="0"/>
              <w:rPr>
                <w:rFonts w:ascii="微软雅黑" w:eastAsia="微软雅黑" w:hAnsi="微软雅黑"/>
                <w:sz w:val="24"/>
              </w:rPr>
            </w:pPr>
          </w:p>
        </w:tc>
      </w:tr>
      <w:tr w:rsidR="00A32821" w:rsidRPr="00A32821" w:rsidTr="00720391">
        <w:trPr>
          <w:cantSplit/>
        </w:trPr>
        <w:tc>
          <w:tcPr>
            <w:tcW w:w="817" w:type="dxa"/>
          </w:tcPr>
          <w:p w:rsidR="00A32821" w:rsidRPr="0031145B" w:rsidRDefault="00A32821" w:rsidP="00EA12D4">
            <w:pPr>
              <w:ind w:firstLineChars="0" w:firstLine="0"/>
              <w:rPr>
                <w:rFonts w:ascii="微软雅黑" w:eastAsia="微软雅黑" w:hAnsi="微软雅黑"/>
                <w:bCs/>
                <w:sz w:val="24"/>
              </w:rPr>
            </w:pPr>
            <w:r w:rsidRPr="0031145B">
              <w:rPr>
                <w:rFonts w:ascii="微软雅黑" w:eastAsia="微软雅黑" w:hAnsi="微软雅黑" w:hint="eastAsia"/>
                <w:bCs/>
                <w:sz w:val="24"/>
              </w:rPr>
              <w:t>3</w:t>
            </w:r>
          </w:p>
        </w:tc>
        <w:tc>
          <w:tcPr>
            <w:tcW w:w="2693" w:type="dxa"/>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系统安全</w:t>
            </w:r>
          </w:p>
        </w:tc>
        <w:tc>
          <w:tcPr>
            <w:tcW w:w="2268" w:type="dxa"/>
          </w:tcPr>
          <w:p w:rsidR="00A32821" w:rsidRPr="0031145B" w:rsidRDefault="00A32821" w:rsidP="00EA12D4">
            <w:pPr>
              <w:ind w:firstLineChars="0" w:firstLine="0"/>
              <w:rPr>
                <w:rFonts w:ascii="微软雅黑" w:eastAsia="微软雅黑" w:hAnsi="微软雅黑"/>
                <w:sz w:val="24"/>
              </w:rPr>
            </w:pPr>
          </w:p>
        </w:tc>
        <w:tc>
          <w:tcPr>
            <w:tcW w:w="1560" w:type="dxa"/>
          </w:tcPr>
          <w:p w:rsidR="00A32821" w:rsidRPr="0031145B" w:rsidRDefault="00A32821" w:rsidP="00EA12D4">
            <w:pPr>
              <w:ind w:firstLineChars="0" w:firstLine="0"/>
              <w:rPr>
                <w:rFonts w:ascii="微软雅黑" w:eastAsia="微软雅黑" w:hAnsi="微软雅黑"/>
                <w:sz w:val="24"/>
              </w:rPr>
            </w:pPr>
          </w:p>
        </w:tc>
        <w:tc>
          <w:tcPr>
            <w:tcW w:w="1800" w:type="dxa"/>
          </w:tcPr>
          <w:p w:rsidR="00A32821" w:rsidRPr="0031145B" w:rsidRDefault="00A32821" w:rsidP="00EA12D4">
            <w:pPr>
              <w:ind w:firstLineChars="0" w:firstLine="0"/>
              <w:rPr>
                <w:rFonts w:ascii="微软雅黑" w:eastAsia="微软雅黑" w:hAnsi="微软雅黑"/>
                <w:sz w:val="24"/>
              </w:rPr>
            </w:pPr>
          </w:p>
        </w:tc>
      </w:tr>
      <w:tr w:rsidR="00A32821" w:rsidRPr="00A32821" w:rsidTr="00720391">
        <w:trPr>
          <w:cantSplit/>
        </w:trPr>
        <w:tc>
          <w:tcPr>
            <w:tcW w:w="817" w:type="dxa"/>
          </w:tcPr>
          <w:p w:rsidR="00A32821" w:rsidRPr="0031145B" w:rsidRDefault="00A32821" w:rsidP="00EA12D4">
            <w:pPr>
              <w:ind w:firstLineChars="0" w:firstLine="0"/>
              <w:rPr>
                <w:rFonts w:ascii="微软雅黑" w:eastAsia="微软雅黑" w:hAnsi="微软雅黑"/>
                <w:bCs/>
                <w:sz w:val="24"/>
              </w:rPr>
            </w:pPr>
            <w:r w:rsidRPr="0031145B">
              <w:rPr>
                <w:rFonts w:ascii="微软雅黑" w:eastAsia="微软雅黑" w:hAnsi="微软雅黑" w:hint="eastAsia"/>
                <w:bCs/>
                <w:sz w:val="24"/>
              </w:rPr>
              <w:t>4</w:t>
            </w:r>
          </w:p>
        </w:tc>
        <w:tc>
          <w:tcPr>
            <w:tcW w:w="2693" w:type="dxa"/>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sz w:val="24"/>
              </w:rPr>
              <w:t>集成要求</w:t>
            </w:r>
          </w:p>
        </w:tc>
        <w:tc>
          <w:tcPr>
            <w:tcW w:w="2268" w:type="dxa"/>
          </w:tcPr>
          <w:p w:rsidR="00A32821" w:rsidRPr="0031145B" w:rsidRDefault="00A32821" w:rsidP="00EA12D4">
            <w:pPr>
              <w:ind w:firstLineChars="0" w:firstLine="0"/>
              <w:rPr>
                <w:rFonts w:ascii="微软雅黑" w:eastAsia="微软雅黑" w:hAnsi="微软雅黑"/>
                <w:sz w:val="24"/>
              </w:rPr>
            </w:pPr>
            <w:bookmarkStart w:id="13" w:name="_GoBack"/>
            <w:bookmarkEnd w:id="13"/>
          </w:p>
        </w:tc>
        <w:tc>
          <w:tcPr>
            <w:tcW w:w="1560" w:type="dxa"/>
          </w:tcPr>
          <w:p w:rsidR="00A32821" w:rsidRPr="0031145B" w:rsidRDefault="00A32821" w:rsidP="00EA12D4">
            <w:pPr>
              <w:ind w:firstLineChars="0" w:firstLine="0"/>
              <w:rPr>
                <w:rFonts w:ascii="微软雅黑" w:eastAsia="微软雅黑" w:hAnsi="微软雅黑"/>
                <w:sz w:val="24"/>
              </w:rPr>
            </w:pPr>
          </w:p>
        </w:tc>
        <w:tc>
          <w:tcPr>
            <w:tcW w:w="1800" w:type="dxa"/>
          </w:tcPr>
          <w:p w:rsidR="00A32821" w:rsidRPr="0031145B" w:rsidRDefault="00A32821" w:rsidP="00EA12D4">
            <w:pPr>
              <w:ind w:firstLineChars="0" w:firstLine="0"/>
              <w:rPr>
                <w:rFonts w:ascii="微软雅黑" w:eastAsia="微软雅黑" w:hAnsi="微软雅黑"/>
                <w:sz w:val="24"/>
              </w:rPr>
            </w:pPr>
          </w:p>
        </w:tc>
      </w:tr>
      <w:tr w:rsidR="00A32821" w:rsidRPr="00A32821" w:rsidTr="00720391">
        <w:trPr>
          <w:cantSplit/>
        </w:trPr>
        <w:tc>
          <w:tcPr>
            <w:tcW w:w="817" w:type="dxa"/>
          </w:tcPr>
          <w:p w:rsidR="00A32821" w:rsidRPr="0031145B" w:rsidRDefault="00A32821" w:rsidP="00EA12D4">
            <w:pPr>
              <w:ind w:firstLineChars="0" w:firstLine="0"/>
              <w:rPr>
                <w:rFonts w:ascii="微软雅黑" w:eastAsia="微软雅黑" w:hAnsi="微软雅黑"/>
                <w:bCs/>
                <w:sz w:val="24"/>
              </w:rPr>
            </w:pPr>
            <w:r w:rsidRPr="0031145B">
              <w:rPr>
                <w:rFonts w:ascii="微软雅黑" w:eastAsia="微软雅黑" w:hAnsi="微软雅黑" w:hint="eastAsia"/>
                <w:bCs/>
                <w:sz w:val="24"/>
              </w:rPr>
              <w:t>5</w:t>
            </w:r>
          </w:p>
        </w:tc>
        <w:tc>
          <w:tcPr>
            <w:tcW w:w="2693" w:type="dxa"/>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sz w:val="24"/>
              </w:rPr>
              <w:t>时间需求</w:t>
            </w:r>
          </w:p>
        </w:tc>
        <w:tc>
          <w:tcPr>
            <w:tcW w:w="2268" w:type="dxa"/>
          </w:tcPr>
          <w:p w:rsidR="00A32821" w:rsidRPr="0031145B" w:rsidRDefault="00A32821" w:rsidP="00EA12D4">
            <w:pPr>
              <w:ind w:firstLineChars="0" w:firstLine="0"/>
              <w:rPr>
                <w:rFonts w:ascii="微软雅黑" w:eastAsia="微软雅黑" w:hAnsi="微软雅黑"/>
                <w:sz w:val="24"/>
              </w:rPr>
            </w:pPr>
          </w:p>
        </w:tc>
        <w:tc>
          <w:tcPr>
            <w:tcW w:w="1560" w:type="dxa"/>
          </w:tcPr>
          <w:p w:rsidR="00A32821" w:rsidRPr="0031145B" w:rsidRDefault="00A32821" w:rsidP="00EA12D4">
            <w:pPr>
              <w:ind w:firstLineChars="0" w:firstLine="0"/>
              <w:rPr>
                <w:rFonts w:ascii="微软雅黑" w:eastAsia="微软雅黑" w:hAnsi="微软雅黑"/>
                <w:sz w:val="24"/>
              </w:rPr>
            </w:pPr>
          </w:p>
        </w:tc>
        <w:tc>
          <w:tcPr>
            <w:tcW w:w="1800" w:type="dxa"/>
          </w:tcPr>
          <w:p w:rsidR="00A32821" w:rsidRPr="0031145B" w:rsidRDefault="00A32821" w:rsidP="00EA12D4">
            <w:pPr>
              <w:ind w:firstLineChars="0" w:firstLine="0"/>
              <w:rPr>
                <w:rFonts w:ascii="微软雅黑" w:eastAsia="微软雅黑" w:hAnsi="微软雅黑"/>
                <w:sz w:val="24"/>
              </w:rPr>
            </w:pPr>
          </w:p>
        </w:tc>
      </w:tr>
      <w:tr w:rsidR="00A32821" w:rsidRPr="00A32821" w:rsidTr="00720391">
        <w:trPr>
          <w:cantSplit/>
        </w:trPr>
        <w:tc>
          <w:tcPr>
            <w:tcW w:w="817" w:type="dxa"/>
          </w:tcPr>
          <w:p w:rsidR="00A32821" w:rsidRPr="0031145B" w:rsidRDefault="00A32821" w:rsidP="00EA12D4">
            <w:pPr>
              <w:ind w:firstLineChars="0" w:firstLine="0"/>
              <w:rPr>
                <w:rFonts w:ascii="微软雅黑" w:eastAsia="微软雅黑" w:hAnsi="微软雅黑"/>
                <w:bCs/>
                <w:sz w:val="24"/>
              </w:rPr>
            </w:pPr>
            <w:r w:rsidRPr="0031145B">
              <w:rPr>
                <w:rFonts w:ascii="微软雅黑" w:eastAsia="微软雅黑" w:hAnsi="微软雅黑" w:hint="eastAsia"/>
                <w:bCs/>
                <w:sz w:val="24"/>
              </w:rPr>
              <w:t>6</w:t>
            </w:r>
          </w:p>
        </w:tc>
        <w:tc>
          <w:tcPr>
            <w:tcW w:w="2693" w:type="dxa"/>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hint="eastAsia"/>
                <w:sz w:val="24"/>
              </w:rPr>
              <w:t>性能指标需求</w:t>
            </w:r>
          </w:p>
        </w:tc>
        <w:tc>
          <w:tcPr>
            <w:tcW w:w="2268" w:type="dxa"/>
          </w:tcPr>
          <w:p w:rsidR="00A32821" w:rsidRPr="0031145B" w:rsidRDefault="00A32821" w:rsidP="00EA12D4">
            <w:pPr>
              <w:ind w:firstLineChars="0" w:firstLine="0"/>
              <w:rPr>
                <w:rFonts w:ascii="微软雅黑" w:eastAsia="微软雅黑" w:hAnsi="微软雅黑"/>
                <w:sz w:val="24"/>
              </w:rPr>
            </w:pPr>
          </w:p>
        </w:tc>
        <w:tc>
          <w:tcPr>
            <w:tcW w:w="1560" w:type="dxa"/>
          </w:tcPr>
          <w:p w:rsidR="00A32821" w:rsidRPr="0031145B" w:rsidRDefault="00A32821" w:rsidP="00EA12D4">
            <w:pPr>
              <w:ind w:firstLineChars="0" w:firstLine="0"/>
              <w:rPr>
                <w:rFonts w:ascii="微软雅黑" w:eastAsia="微软雅黑" w:hAnsi="微软雅黑"/>
                <w:sz w:val="24"/>
              </w:rPr>
            </w:pPr>
          </w:p>
        </w:tc>
        <w:tc>
          <w:tcPr>
            <w:tcW w:w="1800" w:type="dxa"/>
          </w:tcPr>
          <w:p w:rsidR="00A32821" w:rsidRPr="0031145B" w:rsidRDefault="00A32821" w:rsidP="00EA12D4">
            <w:pPr>
              <w:ind w:firstLineChars="0" w:firstLine="0"/>
              <w:rPr>
                <w:rFonts w:ascii="微软雅黑" w:eastAsia="微软雅黑" w:hAnsi="微软雅黑"/>
                <w:sz w:val="24"/>
              </w:rPr>
            </w:pPr>
          </w:p>
        </w:tc>
      </w:tr>
      <w:tr w:rsidR="00A32821" w:rsidRPr="00A32821" w:rsidTr="00720391">
        <w:trPr>
          <w:cantSplit/>
        </w:trPr>
        <w:tc>
          <w:tcPr>
            <w:tcW w:w="817" w:type="dxa"/>
          </w:tcPr>
          <w:p w:rsidR="00A32821" w:rsidRPr="0031145B" w:rsidRDefault="00A32821" w:rsidP="00EA12D4">
            <w:pPr>
              <w:ind w:firstLineChars="0" w:firstLine="0"/>
              <w:rPr>
                <w:rFonts w:ascii="微软雅黑" w:eastAsia="微软雅黑" w:hAnsi="微软雅黑"/>
                <w:bCs/>
                <w:sz w:val="24"/>
              </w:rPr>
            </w:pPr>
            <w:r w:rsidRPr="0031145B">
              <w:rPr>
                <w:rFonts w:ascii="微软雅黑" w:eastAsia="微软雅黑" w:hAnsi="微软雅黑"/>
                <w:bCs/>
                <w:sz w:val="24"/>
              </w:rPr>
              <w:t>7</w:t>
            </w:r>
          </w:p>
        </w:tc>
        <w:tc>
          <w:tcPr>
            <w:tcW w:w="2693" w:type="dxa"/>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sz w:val="24"/>
              </w:rPr>
              <w:t>工作内容要求</w:t>
            </w:r>
          </w:p>
        </w:tc>
        <w:tc>
          <w:tcPr>
            <w:tcW w:w="2268" w:type="dxa"/>
          </w:tcPr>
          <w:p w:rsidR="00A32821" w:rsidRPr="0031145B" w:rsidRDefault="00A32821" w:rsidP="00EA12D4">
            <w:pPr>
              <w:ind w:firstLineChars="0" w:firstLine="0"/>
              <w:rPr>
                <w:rFonts w:ascii="微软雅黑" w:eastAsia="微软雅黑" w:hAnsi="微软雅黑"/>
                <w:sz w:val="24"/>
              </w:rPr>
            </w:pPr>
          </w:p>
        </w:tc>
        <w:tc>
          <w:tcPr>
            <w:tcW w:w="1560" w:type="dxa"/>
          </w:tcPr>
          <w:p w:rsidR="00A32821" w:rsidRPr="0031145B" w:rsidRDefault="00A32821" w:rsidP="00EA12D4">
            <w:pPr>
              <w:ind w:firstLineChars="0" w:firstLine="0"/>
              <w:rPr>
                <w:rFonts w:ascii="微软雅黑" w:eastAsia="微软雅黑" w:hAnsi="微软雅黑"/>
                <w:sz w:val="24"/>
              </w:rPr>
            </w:pPr>
          </w:p>
        </w:tc>
        <w:tc>
          <w:tcPr>
            <w:tcW w:w="1800" w:type="dxa"/>
          </w:tcPr>
          <w:p w:rsidR="00A32821" w:rsidRPr="0031145B" w:rsidRDefault="00A32821" w:rsidP="00EA12D4">
            <w:pPr>
              <w:ind w:firstLineChars="0" w:firstLine="0"/>
              <w:rPr>
                <w:rFonts w:ascii="微软雅黑" w:eastAsia="微软雅黑" w:hAnsi="微软雅黑"/>
                <w:sz w:val="24"/>
              </w:rPr>
            </w:pPr>
          </w:p>
        </w:tc>
      </w:tr>
      <w:tr w:rsidR="00A32821" w:rsidRPr="00A32821" w:rsidTr="00720391">
        <w:trPr>
          <w:cantSplit/>
        </w:trPr>
        <w:tc>
          <w:tcPr>
            <w:tcW w:w="817" w:type="dxa"/>
          </w:tcPr>
          <w:p w:rsidR="00A32821" w:rsidRPr="0031145B" w:rsidRDefault="00A32821" w:rsidP="00EA12D4">
            <w:pPr>
              <w:ind w:firstLineChars="0" w:firstLine="0"/>
              <w:rPr>
                <w:rFonts w:ascii="微软雅黑" w:eastAsia="微软雅黑" w:hAnsi="微软雅黑"/>
                <w:bCs/>
                <w:sz w:val="24"/>
              </w:rPr>
            </w:pPr>
            <w:r w:rsidRPr="0031145B">
              <w:rPr>
                <w:rFonts w:ascii="微软雅黑" w:eastAsia="微软雅黑" w:hAnsi="微软雅黑"/>
                <w:bCs/>
                <w:sz w:val="24"/>
              </w:rPr>
              <w:t>8</w:t>
            </w:r>
          </w:p>
        </w:tc>
        <w:tc>
          <w:tcPr>
            <w:tcW w:w="2693" w:type="dxa"/>
          </w:tcPr>
          <w:p w:rsidR="00A32821" w:rsidRPr="0031145B" w:rsidRDefault="00A32821" w:rsidP="00EA12D4">
            <w:pPr>
              <w:ind w:firstLineChars="0" w:firstLine="0"/>
              <w:rPr>
                <w:rFonts w:ascii="微软雅黑" w:eastAsia="微软雅黑" w:hAnsi="微软雅黑"/>
                <w:sz w:val="24"/>
              </w:rPr>
            </w:pPr>
            <w:r w:rsidRPr="0031145B">
              <w:rPr>
                <w:rFonts w:ascii="微软雅黑" w:eastAsia="微软雅黑" w:hAnsi="微软雅黑"/>
                <w:sz w:val="24"/>
              </w:rPr>
              <w:t>其它</w:t>
            </w:r>
          </w:p>
        </w:tc>
        <w:tc>
          <w:tcPr>
            <w:tcW w:w="2268" w:type="dxa"/>
          </w:tcPr>
          <w:p w:rsidR="00A32821" w:rsidRPr="0031145B" w:rsidRDefault="00A32821" w:rsidP="00EA12D4">
            <w:pPr>
              <w:ind w:firstLineChars="0" w:firstLine="0"/>
              <w:rPr>
                <w:rFonts w:ascii="微软雅黑" w:eastAsia="微软雅黑" w:hAnsi="微软雅黑"/>
                <w:sz w:val="24"/>
              </w:rPr>
            </w:pPr>
          </w:p>
        </w:tc>
        <w:tc>
          <w:tcPr>
            <w:tcW w:w="1560" w:type="dxa"/>
          </w:tcPr>
          <w:p w:rsidR="00A32821" w:rsidRPr="0031145B" w:rsidRDefault="00A32821" w:rsidP="00EA12D4">
            <w:pPr>
              <w:ind w:firstLineChars="0" w:firstLine="0"/>
              <w:rPr>
                <w:rFonts w:ascii="微软雅黑" w:eastAsia="微软雅黑" w:hAnsi="微软雅黑"/>
                <w:sz w:val="24"/>
              </w:rPr>
            </w:pPr>
          </w:p>
        </w:tc>
        <w:tc>
          <w:tcPr>
            <w:tcW w:w="1800" w:type="dxa"/>
          </w:tcPr>
          <w:p w:rsidR="00A32821" w:rsidRPr="0031145B" w:rsidRDefault="00A32821" w:rsidP="00EA12D4">
            <w:pPr>
              <w:ind w:firstLineChars="0" w:firstLine="0"/>
              <w:rPr>
                <w:rFonts w:ascii="微软雅黑" w:eastAsia="微软雅黑" w:hAnsi="微软雅黑"/>
                <w:sz w:val="24"/>
              </w:rPr>
            </w:pPr>
          </w:p>
        </w:tc>
      </w:tr>
    </w:tbl>
    <w:p w:rsidR="00A32821" w:rsidRPr="0091152D" w:rsidRDefault="00A32821" w:rsidP="00EA12D4">
      <w:pPr>
        <w:ind w:left="280" w:firstLine="440"/>
        <w:rPr>
          <w:sz w:val="22"/>
        </w:rPr>
      </w:pPr>
      <w:r w:rsidRPr="0091152D">
        <w:rPr>
          <w:rFonts w:hint="eastAsia"/>
          <w:sz w:val="22"/>
        </w:rPr>
        <w:t>注：</w:t>
      </w:r>
      <w:r w:rsidR="00CB28D2" w:rsidRPr="0091152D">
        <w:rPr>
          <w:rFonts w:hint="eastAsia"/>
          <w:sz w:val="22"/>
        </w:rPr>
        <w:t>公开招标</w:t>
      </w:r>
      <w:r w:rsidRPr="0091152D">
        <w:rPr>
          <w:rFonts w:hint="eastAsia"/>
          <w:sz w:val="22"/>
        </w:rPr>
        <w:t>申请人需对不满足或高于</w:t>
      </w:r>
      <w:r w:rsidR="00CB28D2" w:rsidRPr="0091152D">
        <w:rPr>
          <w:rFonts w:hint="eastAsia"/>
          <w:sz w:val="22"/>
        </w:rPr>
        <w:t>公开招标</w:t>
      </w:r>
      <w:r w:rsidRPr="0091152D">
        <w:rPr>
          <w:rFonts w:hint="eastAsia"/>
          <w:sz w:val="22"/>
        </w:rPr>
        <w:t>邀请文件第二、三部分要求的条款（内容）在上表中列出偏差，产生偏差的原因需在“说明”栏中描述。</w:t>
      </w:r>
    </w:p>
    <w:p w:rsidR="00A32821" w:rsidRDefault="00A32821" w:rsidP="00EA12D4">
      <w:pPr>
        <w:ind w:left="280" w:firstLine="560"/>
      </w:pPr>
    </w:p>
    <w:p w:rsidR="0091152D" w:rsidRPr="00A32821" w:rsidRDefault="0091152D" w:rsidP="00EA12D4">
      <w:pPr>
        <w:ind w:left="280" w:firstLine="560"/>
      </w:pPr>
    </w:p>
    <w:p w:rsidR="00A32821" w:rsidRPr="00A32821" w:rsidRDefault="00A32821" w:rsidP="00EA12D4">
      <w:pPr>
        <w:ind w:leftChars="1265" w:left="3542" w:firstLine="560"/>
      </w:pPr>
      <w:r w:rsidRPr="00A32821">
        <w:rPr>
          <w:rFonts w:hint="eastAsia"/>
        </w:rPr>
        <w:t>申请单位（盖章）：</w:t>
      </w:r>
    </w:p>
    <w:p w:rsidR="00A32821" w:rsidRPr="00A32821" w:rsidRDefault="00A32821" w:rsidP="00EA12D4">
      <w:pPr>
        <w:ind w:leftChars="1265" w:left="3542" w:firstLine="560"/>
      </w:pPr>
      <w:r w:rsidRPr="00A32821">
        <w:rPr>
          <w:rFonts w:hint="eastAsia"/>
        </w:rPr>
        <w:t xml:space="preserve">　　　</w:t>
      </w:r>
    </w:p>
    <w:p w:rsidR="00A32821" w:rsidRPr="00A32821" w:rsidRDefault="00A32821" w:rsidP="00EA12D4">
      <w:pPr>
        <w:ind w:leftChars="1265" w:left="3542" w:firstLine="560"/>
      </w:pPr>
      <w:r w:rsidRPr="00A32821">
        <w:rPr>
          <w:rFonts w:hint="eastAsia"/>
        </w:rPr>
        <w:t>法人代表或</w:t>
      </w:r>
      <w:r w:rsidRPr="00A32821">
        <w:t>授权人</w:t>
      </w:r>
      <w:r w:rsidRPr="00A32821">
        <w:rPr>
          <w:rFonts w:hint="eastAsia"/>
        </w:rPr>
        <w:t>（签字）：</w:t>
      </w:r>
    </w:p>
    <w:p w:rsidR="00A32821" w:rsidRPr="00A32821" w:rsidRDefault="00A32821" w:rsidP="00EA12D4">
      <w:pPr>
        <w:ind w:leftChars="1265" w:left="3542" w:firstLine="560"/>
      </w:pPr>
    </w:p>
    <w:p w:rsidR="00016AEC" w:rsidRDefault="00A32821" w:rsidP="00EA12D4">
      <w:pPr>
        <w:ind w:leftChars="1265" w:left="3542" w:firstLine="560"/>
      </w:pPr>
      <w:r w:rsidRPr="00A32821">
        <w:rPr>
          <w:rFonts w:hint="eastAsia"/>
        </w:rPr>
        <w:t>日期：</w:t>
      </w:r>
      <w:r w:rsidRPr="00A32821">
        <w:rPr>
          <w:rFonts w:hint="eastAsia"/>
          <w:u w:val="single"/>
        </w:rPr>
        <w:t xml:space="preserve">      </w:t>
      </w:r>
      <w:r w:rsidRPr="00A32821">
        <w:rPr>
          <w:rFonts w:hint="eastAsia"/>
        </w:rPr>
        <w:t>年</w:t>
      </w:r>
      <w:r w:rsidRPr="00A32821">
        <w:rPr>
          <w:rFonts w:hint="eastAsia"/>
          <w:u w:val="single"/>
        </w:rPr>
        <w:t xml:space="preserve">      </w:t>
      </w:r>
      <w:r w:rsidRPr="00A32821">
        <w:rPr>
          <w:rFonts w:hint="eastAsia"/>
        </w:rPr>
        <w:t>月</w:t>
      </w:r>
      <w:r w:rsidRPr="00A32821">
        <w:rPr>
          <w:rFonts w:hint="eastAsia"/>
          <w:u w:val="single"/>
        </w:rPr>
        <w:t xml:space="preserve">      </w:t>
      </w:r>
      <w:r w:rsidRPr="00A32821">
        <w:rPr>
          <w:rFonts w:hint="eastAsia"/>
        </w:rPr>
        <w:t>日</w:t>
      </w:r>
    </w:p>
    <w:p w:rsidR="00016AEC" w:rsidRDefault="00016AEC" w:rsidP="00EA12D4">
      <w:pPr>
        <w:widowControl/>
        <w:ind w:left="280" w:firstLineChars="0" w:firstLine="0"/>
        <w:jc w:val="left"/>
      </w:pPr>
      <w:r>
        <w:br w:type="page"/>
      </w:r>
    </w:p>
    <w:p w:rsidR="00016AEC" w:rsidRPr="00A32821" w:rsidRDefault="00016AEC" w:rsidP="00EA12D4">
      <w:pPr>
        <w:ind w:left="280" w:firstLineChars="0" w:firstLine="0"/>
        <w:rPr>
          <w:b/>
        </w:rPr>
      </w:pPr>
      <w:r w:rsidRPr="00A32821">
        <w:rPr>
          <w:rFonts w:hint="eastAsia"/>
          <w:b/>
        </w:rPr>
        <w:lastRenderedPageBreak/>
        <w:t>模板文件</w:t>
      </w:r>
      <w:r>
        <w:rPr>
          <w:rFonts w:hint="eastAsia"/>
          <w:b/>
        </w:rPr>
        <w:t>5</w:t>
      </w:r>
      <w:r w:rsidRPr="00A32821">
        <w:rPr>
          <w:rFonts w:hint="eastAsia"/>
          <w:b/>
        </w:rPr>
        <w:t>：</w:t>
      </w:r>
    </w:p>
    <w:p w:rsidR="00016AEC" w:rsidRPr="00016AEC" w:rsidRDefault="00016AEC" w:rsidP="00EA12D4">
      <w:pPr>
        <w:ind w:left="280" w:firstLineChars="0" w:firstLine="0"/>
        <w:jc w:val="center"/>
        <w:rPr>
          <w:rFonts w:ascii="仿宋_GB2312"/>
          <w:color w:val="FF0000"/>
          <w:sz w:val="44"/>
        </w:rPr>
      </w:pPr>
      <w:r w:rsidRPr="00016AEC">
        <w:rPr>
          <w:rFonts w:ascii="仿宋_GB2312" w:hint="eastAsia"/>
          <w:sz w:val="44"/>
        </w:rPr>
        <w:t>评审标准</w:t>
      </w:r>
    </w:p>
    <w:p w:rsidR="00016AEC" w:rsidRPr="00016AEC" w:rsidRDefault="00016AEC" w:rsidP="00D06C6F">
      <w:pPr>
        <w:spacing w:line="240" w:lineRule="auto"/>
        <w:ind w:left="278" w:firstLine="480"/>
        <w:rPr>
          <w:rFonts w:ascii="微软雅黑" w:eastAsia="微软雅黑" w:hAnsi="微软雅黑"/>
          <w:sz w:val="24"/>
        </w:rPr>
      </w:pPr>
      <w:bookmarkStart w:id="14" w:name="_Toc505020183"/>
      <w:bookmarkStart w:id="15" w:name="_Toc504641993"/>
      <w:bookmarkStart w:id="16" w:name="_Toc500258558"/>
      <w:bookmarkStart w:id="17" w:name="_Toc499818239"/>
      <w:r w:rsidRPr="00016AEC">
        <w:rPr>
          <w:rFonts w:ascii="微软雅黑" w:eastAsia="微软雅黑" w:hAnsi="微软雅黑" w:hint="eastAsia"/>
          <w:sz w:val="24"/>
        </w:rPr>
        <w:t>按照“润滑长城”平台建设、提升业务公开招标方案中规定的评审方法和标准，</w:t>
      </w:r>
      <w:r w:rsidRPr="00016AEC">
        <w:rPr>
          <w:rFonts w:hint="eastAsia"/>
        </w:rPr>
        <w:t>评标</w:t>
      </w:r>
      <w:r w:rsidRPr="00016AEC">
        <w:rPr>
          <w:rFonts w:ascii="微软雅黑" w:eastAsia="微软雅黑" w:hAnsi="微软雅黑" w:hint="eastAsia"/>
          <w:sz w:val="24"/>
        </w:rPr>
        <w:t>小组采用综合评分法对符合性审查合格且提交了报价的供应商的响应文件和最后报价进行综合评分。</w:t>
      </w:r>
      <w:bookmarkEnd w:id="14"/>
      <w:bookmarkEnd w:id="15"/>
      <w:bookmarkEnd w:id="16"/>
      <w:bookmarkEnd w:id="17"/>
    </w:p>
    <w:tbl>
      <w:tblPr>
        <w:tblStyle w:val="a9"/>
        <w:tblW w:w="8897" w:type="dxa"/>
        <w:tblLook w:val="04A0"/>
      </w:tblPr>
      <w:tblGrid>
        <w:gridCol w:w="1046"/>
        <w:gridCol w:w="1336"/>
        <w:gridCol w:w="5523"/>
        <w:gridCol w:w="992"/>
      </w:tblGrid>
      <w:tr w:rsidR="00016AEC" w:rsidRPr="00D06C6F" w:rsidTr="00016AEC">
        <w:tc>
          <w:tcPr>
            <w:tcW w:w="1046"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jc w:val="center"/>
              <w:rPr>
                <w:rFonts w:ascii="微软雅黑" w:eastAsia="微软雅黑" w:hAnsi="微软雅黑"/>
                <w:sz w:val="18"/>
              </w:rPr>
            </w:pPr>
            <w:r w:rsidRPr="00D06C6F">
              <w:rPr>
                <w:rFonts w:ascii="微软雅黑" w:eastAsia="微软雅黑" w:hAnsi="微软雅黑" w:hint="eastAsia"/>
                <w:sz w:val="18"/>
              </w:rPr>
              <w:t>项目</w:t>
            </w:r>
          </w:p>
        </w:tc>
        <w:tc>
          <w:tcPr>
            <w:tcW w:w="1336"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jc w:val="center"/>
              <w:rPr>
                <w:rFonts w:ascii="微软雅黑" w:eastAsia="微软雅黑" w:hAnsi="微软雅黑"/>
                <w:sz w:val="18"/>
              </w:rPr>
            </w:pPr>
            <w:r w:rsidRPr="00D06C6F">
              <w:rPr>
                <w:rFonts w:ascii="微软雅黑" w:eastAsia="微软雅黑" w:hAnsi="微软雅黑" w:hint="eastAsia"/>
                <w:sz w:val="18"/>
              </w:rPr>
              <w:t>分项</w:t>
            </w:r>
          </w:p>
        </w:tc>
        <w:tc>
          <w:tcPr>
            <w:tcW w:w="5523"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jc w:val="center"/>
              <w:rPr>
                <w:rFonts w:ascii="微软雅黑" w:eastAsia="微软雅黑" w:hAnsi="微软雅黑"/>
                <w:sz w:val="18"/>
              </w:rPr>
            </w:pPr>
            <w:r w:rsidRPr="00D06C6F">
              <w:rPr>
                <w:rFonts w:ascii="微软雅黑" w:eastAsia="微软雅黑" w:hAnsi="微软雅黑" w:hint="eastAsia"/>
                <w:sz w:val="18"/>
              </w:rPr>
              <w:t>评审内容</w:t>
            </w:r>
          </w:p>
        </w:tc>
        <w:tc>
          <w:tcPr>
            <w:tcW w:w="992"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jc w:val="center"/>
              <w:rPr>
                <w:rFonts w:ascii="微软雅黑" w:eastAsia="微软雅黑" w:hAnsi="微软雅黑"/>
                <w:sz w:val="18"/>
              </w:rPr>
            </w:pPr>
            <w:r w:rsidRPr="00D06C6F">
              <w:rPr>
                <w:rFonts w:ascii="微软雅黑" w:eastAsia="微软雅黑" w:hAnsi="微软雅黑" w:hint="eastAsia"/>
                <w:sz w:val="18"/>
              </w:rPr>
              <w:t>分值</w:t>
            </w:r>
          </w:p>
        </w:tc>
      </w:tr>
      <w:tr w:rsidR="00016AEC" w:rsidRPr="00D06C6F" w:rsidTr="00016AEC">
        <w:tc>
          <w:tcPr>
            <w:tcW w:w="1046"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rPr>
                <w:rFonts w:ascii="微软雅黑" w:eastAsia="微软雅黑" w:hAnsi="微软雅黑"/>
                <w:sz w:val="18"/>
              </w:rPr>
            </w:pPr>
            <w:r w:rsidRPr="00D06C6F">
              <w:rPr>
                <w:rFonts w:ascii="微软雅黑" w:eastAsia="微软雅黑" w:hAnsi="微软雅黑" w:hint="eastAsia"/>
                <w:sz w:val="18"/>
              </w:rPr>
              <w:t>价格</w:t>
            </w:r>
          </w:p>
          <w:p w:rsidR="00016AEC" w:rsidRPr="00D06C6F" w:rsidRDefault="00016AEC" w:rsidP="00D06C6F">
            <w:pPr>
              <w:spacing w:line="240" w:lineRule="auto"/>
              <w:ind w:firstLineChars="0" w:firstLine="0"/>
              <w:rPr>
                <w:rFonts w:ascii="微软雅黑" w:eastAsia="微软雅黑" w:hAnsi="微软雅黑"/>
                <w:sz w:val="18"/>
              </w:rPr>
            </w:pPr>
            <w:r w:rsidRPr="00D06C6F">
              <w:rPr>
                <w:rFonts w:ascii="微软雅黑" w:eastAsia="微软雅黑" w:hAnsi="微软雅黑" w:hint="eastAsia"/>
                <w:sz w:val="18"/>
              </w:rPr>
              <w:t>评分</w:t>
            </w:r>
          </w:p>
        </w:tc>
        <w:tc>
          <w:tcPr>
            <w:tcW w:w="1336" w:type="dxa"/>
            <w:tcBorders>
              <w:top w:val="single" w:sz="4" w:space="0" w:color="auto"/>
              <w:left w:val="single" w:sz="4" w:space="0" w:color="auto"/>
              <w:bottom w:val="single" w:sz="4" w:space="0" w:color="auto"/>
              <w:right w:val="single" w:sz="4" w:space="0" w:color="auto"/>
            </w:tcBorders>
          </w:tcPr>
          <w:p w:rsidR="00016AEC" w:rsidRPr="00D06C6F" w:rsidRDefault="00016AEC" w:rsidP="00D06C6F">
            <w:pPr>
              <w:spacing w:line="240" w:lineRule="auto"/>
              <w:ind w:firstLineChars="0" w:firstLine="0"/>
              <w:rPr>
                <w:rFonts w:ascii="微软雅黑" w:eastAsia="微软雅黑" w:hAnsi="微软雅黑"/>
                <w:sz w:val="18"/>
              </w:rPr>
            </w:pPr>
          </w:p>
        </w:tc>
        <w:tc>
          <w:tcPr>
            <w:tcW w:w="5523"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sz w:val="18"/>
                <w:szCs w:val="21"/>
              </w:rPr>
              <w:t>价格分采用基准价优先法计算。满足磋商文件要求的全部报价平均数</w:t>
            </w:r>
            <w:proofErr w:type="gramStart"/>
            <w:r w:rsidRPr="00D06C6F">
              <w:rPr>
                <w:rFonts w:ascii="微软雅黑" w:eastAsia="微软雅黑" w:hAnsi="微软雅黑" w:hint="eastAsia"/>
                <w:sz w:val="18"/>
                <w:szCs w:val="21"/>
              </w:rPr>
              <w:t>做为</w:t>
            </w:r>
            <w:proofErr w:type="gramEnd"/>
            <w:r w:rsidRPr="00D06C6F">
              <w:rPr>
                <w:rFonts w:ascii="微软雅黑" w:eastAsia="微软雅黑" w:hAnsi="微软雅黑" w:hint="eastAsia"/>
                <w:sz w:val="18"/>
                <w:szCs w:val="21"/>
              </w:rPr>
              <w:t>基准价，供应商的价格与基准价相同即为满分，每高于基准价10万元扣2分，每低于基准价10万元扣1分。</w:t>
            </w:r>
          </w:p>
        </w:tc>
        <w:tc>
          <w:tcPr>
            <w:tcW w:w="992"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jc w:val="center"/>
              <w:rPr>
                <w:rFonts w:ascii="微软雅黑" w:eastAsia="微软雅黑" w:hAnsi="微软雅黑"/>
                <w:sz w:val="18"/>
              </w:rPr>
            </w:pPr>
            <w:r w:rsidRPr="00D06C6F">
              <w:rPr>
                <w:rFonts w:ascii="微软雅黑" w:eastAsia="微软雅黑" w:hAnsi="微软雅黑" w:hint="eastAsia"/>
                <w:sz w:val="18"/>
              </w:rPr>
              <w:t>40分</w:t>
            </w:r>
          </w:p>
        </w:tc>
      </w:tr>
      <w:tr w:rsidR="00016AEC" w:rsidRPr="00D06C6F" w:rsidTr="00016AEC">
        <w:tc>
          <w:tcPr>
            <w:tcW w:w="1046" w:type="dxa"/>
            <w:vMerge w:val="restart"/>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rPr>
                <w:rFonts w:ascii="微软雅黑" w:eastAsia="微软雅黑" w:hAnsi="微软雅黑"/>
                <w:sz w:val="18"/>
              </w:rPr>
            </w:pPr>
            <w:r w:rsidRPr="00D06C6F">
              <w:rPr>
                <w:rFonts w:ascii="微软雅黑" w:eastAsia="微软雅黑" w:hAnsi="微软雅黑" w:hint="eastAsia"/>
                <w:sz w:val="18"/>
              </w:rPr>
              <w:t>技术</w:t>
            </w:r>
          </w:p>
          <w:p w:rsidR="00016AEC" w:rsidRPr="00D06C6F" w:rsidRDefault="00016AEC" w:rsidP="00D06C6F">
            <w:pPr>
              <w:spacing w:line="240" w:lineRule="auto"/>
              <w:ind w:firstLineChars="0" w:firstLine="0"/>
              <w:rPr>
                <w:rFonts w:ascii="微软雅黑" w:eastAsia="微软雅黑" w:hAnsi="微软雅黑"/>
                <w:sz w:val="18"/>
              </w:rPr>
            </w:pPr>
            <w:r w:rsidRPr="00D06C6F">
              <w:rPr>
                <w:rFonts w:ascii="微软雅黑" w:eastAsia="微软雅黑" w:hAnsi="微软雅黑" w:hint="eastAsia"/>
                <w:sz w:val="18"/>
              </w:rPr>
              <w:t>评分</w:t>
            </w:r>
          </w:p>
        </w:tc>
        <w:tc>
          <w:tcPr>
            <w:tcW w:w="1336"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rPr>
                <w:rFonts w:ascii="微软雅黑" w:eastAsia="微软雅黑" w:hAnsi="微软雅黑"/>
                <w:sz w:val="18"/>
              </w:rPr>
            </w:pPr>
            <w:r w:rsidRPr="00D06C6F">
              <w:rPr>
                <w:rFonts w:ascii="微软雅黑" w:eastAsia="微软雅黑" w:hAnsi="微软雅黑" w:hint="eastAsia"/>
                <w:sz w:val="18"/>
              </w:rPr>
              <w:t>技术符合性</w:t>
            </w:r>
          </w:p>
        </w:tc>
        <w:tc>
          <w:tcPr>
            <w:tcW w:w="5523"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bCs/>
                <w:sz w:val="18"/>
                <w:szCs w:val="21"/>
              </w:rPr>
              <w:t>供应商对招标文件中“采购技术方案及服务内容”中的全部条款完全响应</w:t>
            </w:r>
            <w:r w:rsidRPr="00D06C6F">
              <w:rPr>
                <w:rFonts w:ascii="微软雅黑" w:eastAsia="微软雅黑" w:hAnsi="微软雅黑" w:hint="eastAsia"/>
                <w:sz w:val="18"/>
                <w:szCs w:val="21"/>
              </w:rPr>
              <w:t>。</w:t>
            </w:r>
          </w:p>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sz w:val="18"/>
                <w:szCs w:val="21"/>
              </w:rPr>
              <w:t>1、系统架构设计（5分）。</w:t>
            </w:r>
          </w:p>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sz w:val="18"/>
                <w:szCs w:val="21"/>
              </w:rPr>
              <w:t>2、系统功能设计（5分）。</w:t>
            </w:r>
          </w:p>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sz w:val="18"/>
                <w:szCs w:val="21"/>
              </w:rPr>
              <w:t>3、系统安全设计（5分）。</w:t>
            </w:r>
          </w:p>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sz w:val="18"/>
                <w:szCs w:val="21"/>
              </w:rPr>
              <w:t>4、系统集成设计（5分）。</w:t>
            </w:r>
          </w:p>
        </w:tc>
        <w:tc>
          <w:tcPr>
            <w:tcW w:w="992"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jc w:val="center"/>
              <w:rPr>
                <w:rFonts w:ascii="微软雅黑" w:eastAsia="微软雅黑" w:hAnsi="微软雅黑"/>
                <w:sz w:val="18"/>
              </w:rPr>
            </w:pPr>
            <w:r w:rsidRPr="00D06C6F">
              <w:rPr>
                <w:rFonts w:ascii="微软雅黑" w:eastAsia="微软雅黑" w:hAnsi="微软雅黑" w:hint="eastAsia"/>
                <w:sz w:val="18"/>
              </w:rPr>
              <w:t>20分</w:t>
            </w:r>
          </w:p>
        </w:tc>
      </w:tr>
      <w:tr w:rsidR="00016AEC" w:rsidRPr="00D06C6F" w:rsidTr="00016AEC">
        <w:tc>
          <w:tcPr>
            <w:tcW w:w="0" w:type="auto"/>
            <w:vMerge/>
            <w:tcBorders>
              <w:top w:val="single" w:sz="4" w:space="0" w:color="auto"/>
              <w:left w:val="single" w:sz="4" w:space="0" w:color="auto"/>
              <w:bottom w:val="single" w:sz="4" w:space="0" w:color="auto"/>
              <w:right w:val="single" w:sz="4" w:space="0" w:color="auto"/>
            </w:tcBorders>
            <w:vAlign w:val="center"/>
            <w:hideMark/>
          </w:tcPr>
          <w:p w:rsidR="00016AEC" w:rsidRPr="00D06C6F" w:rsidRDefault="00016AEC" w:rsidP="00D06C6F">
            <w:pPr>
              <w:widowControl/>
              <w:spacing w:line="240" w:lineRule="auto"/>
              <w:ind w:firstLineChars="0" w:firstLine="0"/>
              <w:jc w:val="left"/>
              <w:rPr>
                <w:rFonts w:ascii="微软雅黑" w:eastAsia="微软雅黑" w:hAnsi="微软雅黑"/>
                <w:sz w:val="18"/>
              </w:rPr>
            </w:pPr>
          </w:p>
        </w:tc>
        <w:tc>
          <w:tcPr>
            <w:tcW w:w="1336"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rPr>
                <w:rFonts w:ascii="微软雅黑" w:eastAsia="微软雅黑" w:hAnsi="微软雅黑"/>
                <w:sz w:val="18"/>
              </w:rPr>
            </w:pPr>
            <w:r w:rsidRPr="00D06C6F">
              <w:rPr>
                <w:rFonts w:ascii="微软雅黑" w:eastAsia="微软雅黑" w:hAnsi="微软雅黑" w:hint="eastAsia"/>
                <w:sz w:val="18"/>
              </w:rPr>
              <w:t>项目理解分析</w:t>
            </w:r>
          </w:p>
        </w:tc>
        <w:tc>
          <w:tcPr>
            <w:tcW w:w="5523"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sz w:val="18"/>
                <w:szCs w:val="21"/>
              </w:rPr>
              <w:t>供应商针对本项目的理解进行分析：理解全面、分析透彻，针对性强得8-10分；理解全面，分析基本符合技术需求得6-8分；理解、分析一般得3-6分；未提供或理解偏差大或无分析得0-3分。</w:t>
            </w:r>
          </w:p>
        </w:tc>
        <w:tc>
          <w:tcPr>
            <w:tcW w:w="992"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jc w:val="center"/>
              <w:rPr>
                <w:rFonts w:ascii="微软雅黑" w:eastAsia="微软雅黑" w:hAnsi="微软雅黑"/>
                <w:sz w:val="18"/>
              </w:rPr>
            </w:pPr>
            <w:r w:rsidRPr="00D06C6F">
              <w:rPr>
                <w:rFonts w:ascii="微软雅黑" w:eastAsia="微软雅黑" w:hAnsi="微软雅黑" w:hint="eastAsia"/>
                <w:sz w:val="18"/>
              </w:rPr>
              <w:t>10分</w:t>
            </w:r>
          </w:p>
        </w:tc>
      </w:tr>
      <w:tr w:rsidR="00016AEC" w:rsidRPr="00D06C6F" w:rsidTr="00016AEC">
        <w:tc>
          <w:tcPr>
            <w:tcW w:w="0" w:type="auto"/>
            <w:vMerge/>
            <w:tcBorders>
              <w:top w:val="single" w:sz="4" w:space="0" w:color="auto"/>
              <w:left w:val="single" w:sz="4" w:space="0" w:color="auto"/>
              <w:bottom w:val="single" w:sz="4" w:space="0" w:color="auto"/>
              <w:right w:val="single" w:sz="4" w:space="0" w:color="auto"/>
            </w:tcBorders>
            <w:vAlign w:val="center"/>
            <w:hideMark/>
          </w:tcPr>
          <w:p w:rsidR="00016AEC" w:rsidRPr="00D06C6F" w:rsidRDefault="00016AEC" w:rsidP="00D06C6F">
            <w:pPr>
              <w:widowControl/>
              <w:spacing w:line="240" w:lineRule="auto"/>
              <w:ind w:firstLineChars="0" w:firstLine="0"/>
              <w:jc w:val="left"/>
              <w:rPr>
                <w:rFonts w:ascii="微软雅黑" w:eastAsia="微软雅黑" w:hAnsi="微软雅黑"/>
                <w:sz w:val="18"/>
              </w:rPr>
            </w:pPr>
          </w:p>
        </w:tc>
        <w:tc>
          <w:tcPr>
            <w:tcW w:w="1336"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rPr>
                <w:rFonts w:ascii="微软雅黑" w:eastAsia="微软雅黑" w:hAnsi="微软雅黑"/>
                <w:sz w:val="18"/>
              </w:rPr>
            </w:pPr>
            <w:r w:rsidRPr="00D06C6F">
              <w:rPr>
                <w:rFonts w:ascii="微软雅黑" w:eastAsia="微软雅黑" w:hAnsi="微软雅黑" w:hint="eastAsia"/>
                <w:sz w:val="18"/>
              </w:rPr>
              <w:t>实施方案</w:t>
            </w:r>
          </w:p>
        </w:tc>
        <w:tc>
          <w:tcPr>
            <w:tcW w:w="5523"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sz w:val="18"/>
                <w:szCs w:val="21"/>
              </w:rPr>
              <w:t>供应商针对本项目特点和实施要求，分阶段实施服务方案，清晰合理且可行性强，得8-10分；提供完整的实施服务方案且具备可行性的，得6-8分；提供完整的实施服务方案，得3-6分；未提供或提供实施服务方案不完整，得0-3分。</w:t>
            </w:r>
          </w:p>
        </w:tc>
        <w:tc>
          <w:tcPr>
            <w:tcW w:w="992"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jc w:val="center"/>
              <w:rPr>
                <w:rFonts w:ascii="微软雅黑" w:eastAsia="微软雅黑" w:hAnsi="微软雅黑"/>
                <w:sz w:val="18"/>
              </w:rPr>
            </w:pPr>
            <w:r w:rsidRPr="00D06C6F">
              <w:rPr>
                <w:rFonts w:ascii="微软雅黑" w:eastAsia="微软雅黑" w:hAnsi="微软雅黑" w:hint="eastAsia"/>
                <w:sz w:val="18"/>
              </w:rPr>
              <w:t>10分</w:t>
            </w:r>
          </w:p>
        </w:tc>
      </w:tr>
      <w:tr w:rsidR="00016AEC" w:rsidRPr="00D06C6F" w:rsidTr="00016AEC">
        <w:tc>
          <w:tcPr>
            <w:tcW w:w="0" w:type="auto"/>
            <w:vMerge/>
            <w:tcBorders>
              <w:top w:val="single" w:sz="4" w:space="0" w:color="auto"/>
              <w:left w:val="single" w:sz="4" w:space="0" w:color="auto"/>
              <w:bottom w:val="single" w:sz="4" w:space="0" w:color="auto"/>
              <w:right w:val="single" w:sz="4" w:space="0" w:color="auto"/>
            </w:tcBorders>
            <w:vAlign w:val="center"/>
            <w:hideMark/>
          </w:tcPr>
          <w:p w:rsidR="00016AEC" w:rsidRPr="00D06C6F" w:rsidRDefault="00016AEC" w:rsidP="00D06C6F">
            <w:pPr>
              <w:widowControl/>
              <w:spacing w:line="240" w:lineRule="auto"/>
              <w:ind w:firstLineChars="0" w:firstLine="0"/>
              <w:jc w:val="left"/>
              <w:rPr>
                <w:rFonts w:ascii="微软雅黑" w:eastAsia="微软雅黑" w:hAnsi="微软雅黑"/>
                <w:sz w:val="18"/>
              </w:rPr>
            </w:pPr>
          </w:p>
        </w:tc>
        <w:tc>
          <w:tcPr>
            <w:tcW w:w="1336"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rPr>
                <w:rFonts w:ascii="微软雅黑" w:eastAsia="微软雅黑" w:hAnsi="微软雅黑"/>
                <w:sz w:val="18"/>
              </w:rPr>
            </w:pPr>
            <w:r w:rsidRPr="00D06C6F">
              <w:rPr>
                <w:rFonts w:ascii="微软雅黑" w:eastAsia="微软雅黑" w:hAnsi="微软雅黑" w:hint="eastAsia"/>
                <w:sz w:val="18"/>
              </w:rPr>
              <w:t>团队要求</w:t>
            </w:r>
          </w:p>
        </w:tc>
        <w:tc>
          <w:tcPr>
            <w:tcW w:w="5523"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sz w:val="18"/>
                <w:szCs w:val="21"/>
              </w:rPr>
              <w:t>1、项目实施团队熟悉润滑油公司线上业务及中国石化销售股份有限公司相关业务及系统。（2分）</w:t>
            </w:r>
          </w:p>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sz w:val="18"/>
                <w:szCs w:val="21"/>
              </w:rPr>
              <w:t>2、项目实施团队</w:t>
            </w:r>
            <w:proofErr w:type="gramStart"/>
            <w:r w:rsidRPr="00D06C6F">
              <w:rPr>
                <w:rFonts w:ascii="微软雅黑" w:eastAsia="微软雅黑" w:hAnsi="微软雅黑" w:hint="eastAsia"/>
                <w:sz w:val="18"/>
                <w:szCs w:val="21"/>
              </w:rPr>
              <w:t>需参与</w:t>
            </w:r>
            <w:proofErr w:type="gramEnd"/>
            <w:r w:rsidRPr="00D06C6F">
              <w:rPr>
                <w:rFonts w:ascii="微软雅黑" w:eastAsia="微软雅黑" w:hAnsi="微软雅黑" w:hint="eastAsia"/>
                <w:sz w:val="18"/>
                <w:szCs w:val="21"/>
              </w:rPr>
              <w:t>过中国石化销售股份有限公司全国性电商项目（提供项目案例）。（2分）</w:t>
            </w:r>
          </w:p>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sz w:val="18"/>
                <w:szCs w:val="21"/>
              </w:rPr>
              <w:t>3、项目实施团队需了解中国石化销售股份有限公司安全扫描相关要求并有相关实施经验。（1分）</w:t>
            </w:r>
          </w:p>
        </w:tc>
        <w:tc>
          <w:tcPr>
            <w:tcW w:w="992"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jc w:val="center"/>
              <w:rPr>
                <w:rFonts w:ascii="微软雅黑" w:eastAsia="微软雅黑" w:hAnsi="微软雅黑"/>
                <w:sz w:val="18"/>
              </w:rPr>
            </w:pPr>
            <w:r w:rsidRPr="00D06C6F">
              <w:rPr>
                <w:rFonts w:ascii="微软雅黑" w:eastAsia="微软雅黑" w:hAnsi="微软雅黑" w:hint="eastAsia"/>
                <w:sz w:val="18"/>
              </w:rPr>
              <w:t>5分</w:t>
            </w:r>
          </w:p>
        </w:tc>
      </w:tr>
      <w:tr w:rsidR="00016AEC" w:rsidRPr="00D06C6F" w:rsidTr="00016AEC">
        <w:tc>
          <w:tcPr>
            <w:tcW w:w="0" w:type="auto"/>
            <w:vMerge/>
            <w:tcBorders>
              <w:top w:val="single" w:sz="4" w:space="0" w:color="auto"/>
              <w:left w:val="single" w:sz="4" w:space="0" w:color="auto"/>
              <w:bottom w:val="single" w:sz="4" w:space="0" w:color="auto"/>
              <w:right w:val="single" w:sz="4" w:space="0" w:color="auto"/>
            </w:tcBorders>
            <w:vAlign w:val="center"/>
            <w:hideMark/>
          </w:tcPr>
          <w:p w:rsidR="00016AEC" w:rsidRPr="00D06C6F" w:rsidRDefault="00016AEC" w:rsidP="00D06C6F">
            <w:pPr>
              <w:widowControl/>
              <w:spacing w:line="240" w:lineRule="auto"/>
              <w:ind w:firstLineChars="0" w:firstLine="0"/>
              <w:jc w:val="left"/>
              <w:rPr>
                <w:rFonts w:ascii="微软雅黑" w:eastAsia="微软雅黑" w:hAnsi="微软雅黑"/>
                <w:sz w:val="18"/>
              </w:rPr>
            </w:pPr>
          </w:p>
        </w:tc>
        <w:tc>
          <w:tcPr>
            <w:tcW w:w="1336" w:type="dxa"/>
            <w:tcBorders>
              <w:top w:val="single" w:sz="4" w:space="0" w:color="auto"/>
              <w:left w:val="single" w:sz="4" w:space="0" w:color="auto"/>
              <w:bottom w:val="single" w:sz="4" w:space="0" w:color="auto"/>
              <w:right w:val="single" w:sz="4" w:space="0" w:color="auto"/>
            </w:tcBorders>
            <w:vAlign w:val="center"/>
            <w:hideMark/>
          </w:tcPr>
          <w:p w:rsidR="00016AEC" w:rsidRPr="00D06C6F" w:rsidRDefault="00016AEC" w:rsidP="00D06C6F">
            <w:pPr>
              <w:spacing w:line="240" w:lineRule="auto"/>
              <w:ind w:firstLineChars="0" w:firstLine="0"/>
              <w:rPr>
                <w:rFonts w:ascii="微软雅黑" w:eastAsia="微软雅黑" w:hAnsi="微软雅黑"/>
                <w:sz w:val="18"/>
              </w:rPr>
            </w:pPr>
            <w:r w:rsidRPr="00D06C6F">
              <w:rPr>
                <w:rFonts w:ascii="微软雅黑" w:eastAsia="微软雅黑" w:hAnsi="微软雅黑" w:hint="eastAsia"/>
                <w:sz w:val="18"/>
              </w:rPr>
              <w:t>运维服务</w:t>
            </w:r>
          </w:p>
        </w:tc>
        <w:tc>
          <w:tcPr>
            <w:tcW w:w="5523"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sz w:val="18"/>
                <w:szCs w:val="21"/>
              </w:rPr>
              <w:t>1、供应商针对本项目特点，提供完善的运维服务体系。（2分）</w:t>
            </w:r>
          </w:p>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sz w:val="18"/>
                <w:szCs w:val="21"/>
              </w:rPr>
              <w:t>2、供应商承诺派驻现场运维服务人员。（3分）</w:t>
            </w:r>
          </w:p>
        </w:tc>
        <w:tc>
          <w:tcPr>
            <w:tcW w:w="992"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jc w:val="center"/>
              <w:rPr>
                <w:rFonts w:ascii="微软雅黑" w:eastAsia="微软雅黑" w:hAnsi="微软雅黑"/>
                <w:sz w:val="18"/>
              </w:rPr>
            </w:pPr>
            <w:r w:rsidRPr="00D06C6F">
              <w:rPr>
                <w:rFonts w:ascii="微软雅黑" w:eastAsia="微软雅黑" w:hAnsi="微软雅黑" w:hint="eastAsia"/>
                <w:sz w:val="18"/>
              </w:rPr>
              <w:t>5分</w:t>
            </w:r>
          </w:p>
        </w:tc>
      </w:tr>
      <w:tr w:rsidR="00016AEC" w:rsidRPr="00D06C6F" w:rsidTr="00016AEC">
        <w:tc>
          <w:tcPr>
            <w:tcW w:w="1046" w:type="dxa"/>
            <w:vMerge w:val="restart"/>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rPr>
                <w:rFonts w:ascii="微软雅黑" w:eastAsia="微软雅黑" w:hAnsi="微软雅黑"/>
                <w:sz w:val="18"/>
              </w:rPr>
            </w:pPr>
            <w:r w:rsidRPr="00D06C6F">
              <w:rPr>
                <w:rFonts w:ascii="微软雅黑" w:eastAsia="微软雅黑" w:hAnsi="微软雅黑" w:hint="eastAsia"/>
                <w:sz w:val="18"/>
              </w:rPr>
              <w:t>商务</w:t>
            </w:r>
          </w:p>
          <w:p w:rsidR="00016AEC" w:rsidRPr="00D06C6F" w:rsidRDefault="00016AEC" w:rsidP="00D06C6F">
            <w:pPr>
              <w:spacing w:line="240" w:lineRule="auto"/>
              <w:ind w:firstLineChars="0" w:firstLine="0"/>
              <w:rPr>
                <w:rFonts w:ascii="微软雅黑" w:eastAsia="微软雅黑" w:hAnsi="微软雅黑"/>
                <w:sz w:val="18"/>
              </w:rPr>
            </w:pPr>
            <w:r w:rsidRPr="00D06C6F">
              <w:rPr>
                <w:rFonts w:ascii="微软雅黑" w:eastAsia="微软雅黑" w:hAnsi="微软雅黑" w:hint="eastAsia"/>
                <w:sz w:val="18"/>
              </w:rPr>
              <w:t>评分</w:t>
            </w:r>
          </w:p>
        </w:tc>
        <w:tc>
          <w:tcPr>
            <w:tcW w:w="1336" w:type="dxa"/>
            <w:tcBorders>
              <w:top w:val="single" w:sz="4" w:space="0" w:color="auto"/>
              <w:left w:val="single" w:sz="4" w:space="0" w:color="auto"/>
              <w:bottom w:val="single" w:sz="4" w:space="0" w:color="auto"/>
              <w:right w:val="single" w:sz="4" w:space="0" w:color="auto"/>
            </w:tcBorders>
            <w:vAlign w:val="center"/>
            <w:hideMark/>
          </w:tcPr>
          <w:p w:rsidR="00016AEC" w:rsidRPr="00D06C6F" w:rsidRDefault="00016AEC" w:rsidP="00D06C6F">
            <w:pPr>
              <w:spacing w:line="240" w:lineRule="auto"/>
              <w:ind w:firstLineChars="0" w:firstLine="0"/>
              <w:rPr>
                <w:rFonts w:ascii="微软雅黑" w:eastAsia="微软雅黑" w:hAnsi="微软雅黑"/>
                <w:sz w:val="18"/>
              </w:rPr>
            </w:pPr>
            <w:r w:rsidRPr="00D06C6F">
              <w:rPr>
                <w:rFonts w:ascii="微软雅黑" w:eastAsia="微软雅黑" w:hAnsi="微软雅黑" w:hint="eastAsia"/>
                <w:sz w:val="18"/>
              </w:rPr>
              <w:t>企业资质</w:t>
            </w:r>
          </w:p>
        </w:tc>
        <w:tc>
          <w:tcPr>
            <w:tcW w:w="5523"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sz w:val="18"/>
                <w:szCs w:val="21"/>
              </w:rPr>
              <w:t>投标人具以下资质。每有1个得1分，最高4分：</w:t>
            </w:r>
          </w:p>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sz w:val="18"/>
                <w:szCs w:val="21"/>
              </w:rPr>
              <w:t>1、企业从事互联网业务三年及以上。</w:t>
            </w:r>
          </w:p>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sz w:val="18"/>
                <w:szCs w:val="21"/>
              </w:rPr>
              <w:t>2、具备《高新技术企业》相关资质。</w:t>
            </w:r>
          </w:p>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sz w:val="18"/>
                <w:szCs w:val="21"/>
              </w:rPr>
              <w:t>3、具备《ISO9001质量体系认证》或《CMMI》资质。</w:t>
            </w:r>
          </w:p>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sz w:val="18"/>
                <w:szCs w:val="21"/>
              </w:rPr>
              <w:t>4、具备与本标书相关的《计算机软件著作权登记证书》5个及以上。</w:t>
            </w:r>
          </w:p>
        </w:tc>
        <w:tc>
          <w:tcPr>
            <w:tcW w:w="992"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jc w:val="center"/>
              <w:rPr>
                <w:rFonts w:ascii="微软雅黑" w:eastAsia="微软雅黑" w:hAnsi="微软雅黑"/>
                <w:sz w:val="18"/>
              </w:rPr>
            </w:pPr>
            <w:r w:rsidRPr="00D06C6F">
              <w:rPr>
                <w:rFonts w:ascii="微软雅黑" w:eastAsia="微软雅黑" w:hAnsi="微软雅黑" w:hint="eastAsia"/>
                <w:sz w:val="18"/>
              </w:rPr>
              <w:t>4分</w:t>
            </w:r>
          </w:p>
        </w:tc>
      </w:tr>
      <w:tr w:rsidR="00016AEC" w:rsidRPr="00D06C6F" w:rsidTr="00016AEC">
        <w:tc>
          <w:tcPr>
            <w:tcW w:w="0" w:type="auto"/>
            <w:vMerge/>
            <w:tcBorders>
              <w:top w:val="single" w:sz="4" w:space="0" w:color="auto"/>
              <w:left w:val="single" w:sz="4" w:space="0" w:color="auto"/>
              <w:bottom w:val="single" w:sz="4" w:space="0" w:color="auto"/>
              <w:right w:val="single" w:sz="4" w:space="0" w:color="auto"/>
            </w:tcBorders>
            <w:vAlign w:val="center"/>
            <w:hideMark/>
          </w:tcPr>
          <w:p w:rsidR="00016AEC" w:rsidRPr="00D06C6F" w:rsidRDefault="00016AEC" w:rsidP="00D06C6F">
            <w:pPr>
              <w:widowControl/>
              <w:spacing w:line="240" w:lineRule="auto"/>
              <w:ind w:firstLineChars="0" w:firstLine="0"/>
              <w:jc w:val="left"/>
              <w:rPr>
                <w:rFonts w:ascii="微软雅黑" w:eastAsia="微软雅黑" w:hAnsi="微软雅黑"/>
                <w:sz w:val="18"/>
              </w:rPr>
            </w:pPr>
          </w:p>
        </w:tc>
        <w:tc>
          <w:tcPr>
            <w:tcW w:w="1336" w:type="dxa"/>
            <w:tcBorders>
              <w:top w:val="single" w:sz="4" w:space="0" w:color="auto"/>
              <w:left w:val="single" w:sz="4" w:space="0" w:color="auto"/>
              <w:bottom w:val="single" w:sz="4" w:space="0" w:color="auto"/>
              <w:right w:val="single" w:sz="4" w:space="0" w:color="auto"/>
            </w:tcBorders>
            <w:vAlign w:val="center"/>
            <w:hideMark/>
          </w:tcPr>
          <w:p w:rsidR="00016AEC" w:rsidRPr="00D06C6F" w:rsidRDefault="00016AEC" w:rsidP="00D06C6F">
            <w:pPr>
              <w:spacing w:line="240" w:lineRule="auto"/>
              <w:ind w:firstLineChars="0" w:firstLine="0"/>
              <w:rPr>
                <w:rFonts w:ascii="微软雅黑" w:eastAsia="微软雅黑" w:hAnsi="微软雅黑"/>
                <w:sz w:val="18"/>
              </w:rPr>
            </w:pPr>
            <w:r w:rsidRPr="00D06C6F">
              <w:rPr>
                <w:rFonts w:ascii="微软雅黑" w:eastAsia="微软雅黑" w:hAnsi="微软雅黑" w:hint="eastAsia"/>
                <w:sz w:val="18"/>
              </w:rPr>
              <w:t>服务案例</w:t>
            </w:r>
          </w:p>
        </w:tc>
        <w:tc>
          <w:tcPr>
            <w:tcW w:w="5523"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rPr>
                <w:rFonts w:ascii="微软雅黑" w:eastAsia="微软雅黑" w:hAnsi="微软雅黑"/>
                <w:sz w:val="18"/>
                <w:szCs w:val="21"/>
              </w:rPr>
            </w:pPr>
            <w:r w:rsidRPr="00D06C6F">
              <w:rPr>
                <w:rFonts w:ascii="微软雅黑" w:eastAsia="微软雅黑" w:hAnsi="微软雅黑" w:hint="eastAsia"/>
                <w:sz w:val="18"/>
                <w:szCs w:val="21"/>
              </w:rPr>
              <w:t>提供近年（2019年1月1日至今以签订合同时间为准）中国石化总部或企业相关案例。满足要求的案例，每个案例得2分，最高6分。</w:t>
            </w:r>
          </w:p>
        </w:tc>
        <w:tc>
          <w:tcPr>
            <w:tcW w:w="992" w:type="dxa"/>
            <w:tcBorders>
              <w:top w:val="single" w:sz="4" w:space="0" w:color="auto"/>
              <w:left w:val="single" w:sz="4" w:space="0" w:color="auto"/>
              <w:bottom w:val="single" w:sz="4" w:space="0" w:color="auto"/>
              <w:right w:val="single" w:sz="4" w:space="0" w:color="auto"/>
            </w:tcBorders>
            <w:hideMark/>
          </w:tcPr>
          <w:p w:rsidR="00016AEC" w:rsidRPr="00D06C6F" w:rsidRDefault="00016AEC" w:rsidP="00D06C6F">
            <w:pPr>
              <w:spacing w:line="240" w:lineRule="auto"/>
              <w:ind w:firstLineChars="0" w:firstLine="0"/>
              <w:jc w:val="center"/>
              <w:rPr>
                <w:rFonts w:ascii="微软雅黑" w:eastAsia="微软雅黑" w:hAnsi="微软雅黑"/>
                <w:sz w:val="18"/>
              </w:rPr>
            </w:pPr>
            <w:r w:rsidRPr="00D06C6F">
              <w:rPr>
                <w:rFonts w:ascii="微软雅黑" w:eastAsia="微软雅黑" w:hAnsi="微软雅黑" w:hint="eastAsia"/>
                <w:sz w:val="18"/>
              </w:rPr>
              <w:t>6分</w:t>
            </w:r>
          </w:p>
        </w:tc>
      </w:tr>
    </w:tbl>
    <w:p w:rsidR="00A32821" w:rsidRPr="00A32821" w:rsidRDefault="00A32821" w:rsidP="00EA12D4">
      <w:pPr>
        <w:ind w:leftChars="1265" w:left="3542" w:firstLine="560"/>
      </w:pPr>
    </w:p>
    <w:sectPr w:rsidR="00A32821" w:rsidRPr="00A32821" w:rsidSect="00AB5C6F">
      <w:headerReference w:type="even" r:id="rId8"/>
      <w:headerReference w:type="default" r:id="rId9"/>
      <w:footerReference w:type="even" r:id="rId10"/>
      <w:footerReference w:type="default" r:id="rId11"/>
      <w:headerReference w:type="first" r:id="rId12"/>
      <w:footerReference w:type="first" r:id="rId13"/>
      <w:pgSz w:w="11906" w:h="16838" w:code="9"/>
      <w:pgMar w:top="1440" w:right="1474" w:bottom="1440" w:left="1588" w:header="851" w:footer="851"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0E3B94" w15:done="0"/>
  <w15:commentEx w15:paraId="68CC01B8" w15:done="0"/>
  <w15:commentEx w15:paraId="756AD4B2" w15:done="0"/>
  <w15:commentEx w15:paraId="1E6E9D3D" w15:done="0"/>
  <w15:commentEx w15:paraId="05424AA4" w15:done="0"/>
  <w15:commentEx w15:paraId="1492E848" w15:done="0"/>
  <w15:commentEx w15:paraId="52DBD5B7" w15:done="0"/>
  <w15:commentEx w15:paraId="0B70E1A5" w15:done="0"/>
  <w15:commentEx w15:paraId="027A5E1B" w15:done="0"/>
  <w15:commentEx w15:paraId="5CD157D3" w15:done="0"/>
  <w15:commentEx w15:paraId="720AAD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A74D2" w16cex:dateUtc="2020-08-21T08:29:00Z"/>
  <w16cex:commentExtensible w16cex:durableId="22EA7450" w16cex:dateUtc="2020-08-21T08:26:00Z"/>
  <w16cex:commentExtensible w16cex:durableId="22EA755A" w16cex:dateUtc="2020-08-21T08:31:00Z"/>
  <w16cex:commentExtensible w16cex:durableId="22EA75DF" w16cex:dateUtc="2020-08-21T08:33:00Z"/>
  <w16cex:commentExtensible w16cex:durableId="22EA7D62" w16cex:dateUtc="2020-08-21T09:05:00Z"/>
  <w16cex:commentExtensible w16cex:durableId="22EA76D2" w16cex:dateUtc="2020-08-21T08:37:00Z"/>
  <w16cex:commentExtensible w16cex:durableId="22EA8326" w16cex:dateUtc="2020-08-21T09:30:00Z"/>
  <w16cex:commentExtensible w16cex:durableId="22EA7F2F" w16cex:dateUtc="2020-08-21T09:13:00Z"/>
  <w16cex:commentExtensible w16cex:durableId="22EA7F6D" w16cex:dateUtc="2020-08-21T09:14:00Z"/>
  <w16cex:commentExtensible w16cex:durableId="22EA8051" w16cex:dateUtc="2020-08-21T09:18:00Z"/>
  <w16cex:commentExtensible w16cex:durableId="22EA80AB" w16cex:dateUtc="2020-08-21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0E3B94" w16cid:durableId="22EA74D2"/>
  <w16cid:commentId w16cid:paraId="68CC01B8" w16cid:durableId="22EA7450"/>
  <w16cid:commentId w16cid:paraId="756AD4B2" w16cid:durableId="22EA755A"/>
  <w16cid:commentId w16cid:paraId="1E6E9D3D" w16cid:durableId="22EA75DF"/>
  <w16cid:commentId w16cid:paraId="05424AA4" w16cid:durableId="22EA7D62"/>
  <w16cid:commentId w16cid:paraId="1492E848" w16cid:durableId="22EA76D2"/>
  <w16cid:commentId w16cid:paraId="52DBD5B7" w16cid:durableId="22EA8326"/>
  <w16cid:commentId w16cid:paraId="0B70E1A5" w16cid:durableId="22EA7F2F"/>
  <w16cid:commentId w16cid:paraId="027A5E1B" w16cid:durableId="22EA7F6D"/>
  <w16cid:commentId w16cid:paraId="5CD157D3" w16cid:durableId="22EA8051"/>
  <w16cid:commentId w16cid:paraId="720AAD87" w16cid:durableId="22EA80A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B6A" w:rsidRDefault="003F3B6A" w:rsidP="00B15C71">
      <w:pPr>
        <w:ind w:left="280" w:firstLine="560"/>
      </w:pPr>
      <w:r>
        <w:separator/>
      </w:r>
    </w:p>
  </w:endnote>
  <w:endnote w:type="continuationSeparator" w:id="0">
    <w:p w:rsidR="003F3B6A" w:rsidRDefault="003F3B6A" w:rsidP="00B15C71">
      <w:pPr>
        <w:ind w:left="280"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C71" w:rsidRDefault="00B15C71" w:rsidP="00B15C71">
    <w:pPr>
      <w:pStyle w:val="a7"/>
      <w:ind w:left="28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C71" w:rsidRDefault="00C21BE7" w:rsidP="00B15C71">
    <w:pPr>
      <w:pStyle w:val="a7"/>
      <w:ind w:left="280" w:firstLine="360"/>
      <w:jc w:val="center"/>
    </w:pPr>
    <w:r w:rsidRPr="00C21BE7">
      <w:fldChar w:fldCharType="begin"/>
    </w:r>
    <w:r w:rsidR="00B15C71">
      <w:instrText>PAGE   \* MERGEFORMAT</w:instrText>
    </w:r>
    <w:r w:rsidRPr="00C21BE7">
      <w:fldChar w:fldCharType="separate"/>
    </w:r>
    <w:r w:rsidR="00D06C6F" w:rsidRPr="00D06C6F">
      <w:rPr>
        <w:noProof/>
        <w:lang w:val="zh-CN"/>
      </w:rPr>
      <w:t>20</w:t>
    </w:r>
    <w:r>
      <w:rPr>
        <w:noProof/>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C71" w:rsidRDefault="00B15C71" w:rsidP="00B15C71">
    <w:pPr>
      <w:pStyle w:val="a7"/>
      <w:ind w:left="28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B6A" w:rsidRDefault="003F3B6A" w:rsidP="00B15C71">
      <w:pPr>
        <w:ind w:left="280" w:firstLine="560"/>
      </w:pPr>
      <w:r>
        <w:separator/>
      </w:r>
    </w:p>
  </w:footnote>
  <w:footnote w:type="continuationSeparator" w:id="0">
    <w:p w:rsidR="003F3B6A" w:rsidRDefault="003F3B6A" w:rsidP="00B15C71">
      <w:pPr>
        <w:ind w:left="280"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C71" w:rsidRDefault="00B15C71" w:rsidP="00B15C71">
    <w:pPr>
      <w:pStyle w:val="a4"/>
      <w:ind w:left="28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C71" w:rsidRDefault="00B15C71" w:rsidP="00B15C71">
    <w:pPr>
      <w:ind w:left="280" w:firstLine="5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C71" w:rsidRDefault="00B15C71" w:rsidP="00B15C71">
    <w:pPr>
      <w:pStyle w:val="a4"/>
      <w:ind w:left="28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228A01"/>
    <w:multiLevelType w:val="singleLevel"/>
    <w:tmpl w:val="E2228A01"/>
    <w:lvl w:ilvl="0">
      <w:start w:val="1"/>
      <w:numFmt w:val="chineseCounting"/>
      <w:suff w:val="nothing"/>
      <w:lvlText w:val="（%1）"/>
      <w:lvlJc w:val="left"/>
      <w:rPr>
        <w:rFonts w:hint="eastAsia"/>
      </w:rPr>
    </w:lvl>
  </w:abstractNum>
  <w:abstractNum w:abstractNumId="1">
    <w:nsid w:val="04642B0F"/>
    <w:multiLevelType w:val="hybridMultilevel"/>
    <w:tmpl w:val="154209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BA0682"/>
    <w:multiLevelType w:val="hybridMultilevel"/>
    <w:tmpl w:val="CAA6D1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53C0C07"/>
    <w:multiLevelType w:val="hybridMultilevel"/>
    <w:tmpl w:val="51768A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1A7D54"/>
    <w:multiLevelType w:val="singleLevel"/>
    <w:tmpl w:val="131A7D54"/>
    <w:lvl w:ilvl="0">
      <w:start w:val="5"/>
      <w:numFmt w:val="chineseCounting"/>
      <w:suff w:val="nothing"/>
      <w:lvlText w:val="（%1）"/>
      <w:lvlJc w:val="left"/>
      <w:pPr>
        <w:ind w:left="638" w:firstLine="0"/>
      </w:pPr>
      <w:rPr>
        <w:rFonts w:hint="eastAsia"/>
      </w:rPr>
    </w:lvl>
  </w:abstractNum>
  <w:abstractNum w:abstractNumId="5">
    <w:nsid w:val="18E53C4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nsid w:val="1E2C232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24657158"/>
    <w:multiLevelType w:val="multilevel"/>
    <w:tmpl w:val="A484F11A"/>
    <w:lvl w:ilvl="0">
      <w:start w:val="3"/>
      <w:numFmt w:val="chineseCountingThousand"/>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nsid w:val="25B41324"/>
    <w:multiLevelType w:val="multilevel"/>
    <w:tmpl w:val="FF0C3B08"/>
    <w:lvl w:ilvl="0">
      <w:start w:val="1"/>
      <w:numFmt w:val="chineseCountingThousand"/>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36F2127F"/>
    <w:multiLevelType w:val="hybridMultilevel"/>
    <w:tmpl w:val="6734B0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C356CC"/>
    <w:multiLevelType w:val="hybridMultilevel"/>
    <w:tmpl w:val="9072D928"/>
    <w:lvl w:ilvl="0" w:tplc="A666456C">
      <w:start w:val="1"/>
      <w:numFmt w:val="decimal"/>
      <w:lvlText w:val="%1."/>
      <w:lvlJc w:val="left"/>
      <w:pPr>
        <w:ind w:left="3300" w:hanging="360"/>
      </w:pPr>
      <w:rPr>
        <w:rFonts w:hint="default"/>
      </w:rPr>
    </w:lvl>
    <w:lvl w:ilvl="1" w:tplc="04090019" w:tentative="1">
      <w:start w:val="1"/>
      <w:numFmt w:val="lowerLetter"/>
      <w:lvlText w:val="%2)"/>
      <w:lvlJc w:val="left"/>
      <w:pPr>
        <w:ind w:left="3780" w:hanging="420"/>
      </w:pPr>
    </w:lvl>
    <w:lvl w:ilvl="2" w:tplc="0409001B" w:tentative="1">
      <w:start w:val="1"/>
      <w:numFmt w:val="lowerRoman"/>
      <w:lvlText w:val="%3."/>
      <w:lvlJc w:val="right"/>
      <w:pPr>
        <w:ind w:left="4200" w:hanging="420"/>
      </w:pPr>
    </w:lvl>
    <w:lvl w:ilvl="3" w:tplc="0409000F" w:tentative="1">
      <w:start w:val="1"/>
      <w:numFmt w:val="decimal"/>
      <w:lvlText w:val="%4."/>
      <w:lvlJc w:val="left"/>
      <w:pPr>
        <w:ind w:left="4620" w:hanging="420"/>
      </w:pPr>
    </w:lvl>
    <w:lvl w:ilvl="4" w:tplc="04090019" w:tentative="1">
      <w:start w:val="1"/>
      <w:numFmt w:val="lowerLetter"/>
      <w:lvlText w:val="%5)"/>
      <w:lvlJc w:val="left"/>
      <w:pPr>
        <w:ind w:left="5040" w:hanging="420"/>
      </w:pPr>
    </w:lvl>
    <w:lvl w:ilvl="5" w:tplc="0409001B" w:tentative="1">
      <w:start w:val="1"/>
      <w:numFmt w:val="lowerRoman"/>
      <w:lvlText w:val="%6."/>
      <w:lvlJc w:val="right"/>
      <w:pPr>
        <w:ind w:left="5460" w:hanging="420"/>
      </w:pPr>
    </w:lvl>
    <w:lvl w:ilvl="6" w:tplc="0409000F" w:tentative="1">
      <w:start w:val="1"/>
      <w:numFmt w:val="decimal"/>
      <w:lvlText w:val="%7."/>
      <w:lvlJc w:val="left"/>
      <w:pPr>
        <w:ind w:left="5880" w:hanging="420"/>
      </w:pPr>
    </w:lvl>
    <w:lvl w:ilvl="7" w:tplc="04090019" w:tentative="1">
      <w:start w:val="1"/>
      <w:numFmt w:val="lowerLetter"/>
      <w:lvlText w:val="%8)"/>
      <w:lvlJc w:val="left"/>
      <w:pPr>
        <w:ind w:left="6300" w:hanging="420"/>
      </w:pPr>
    </w:lvl>
    <w:lvl w:ilvl="8" w:tplc="0409001B" w:tentative="1">
      <w:start w:val="1"/>
      <w:numFmt w:val="lowerRoman"/>
      <w:lvlText w:val="%9."/>
      <w:lvlJc w:val="right"/>
      <w:pPr>
        <w:ind w:left="6720" w:hanging="420"/>
      </w:pPr>
    </w:lvl>
  </w:abstractNum>
  <w:abstractNum w:abstractNumId="11">
    <w:nsid w:val="3A03435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3C49711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3C9850DC"/>
    <w:multiLevelType w:val="multilevel"/>
    <w:tmpl w:val="8EC21AE6"/>
    <w:lvl w:ilvl="0">
      <w:start w:val="1"/>
      <w:numFmt w:val="chineseCountingThousand"/>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4540676A"/>
    <w:multiLevelType w:val="hybridMultilevel"/>
    <w:tmpl w:val="97D43E3A"/>
    <w:lvl w:ilvl="0" w:tplc="E6C8227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5BC0E7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4D61507B"/>
    <w:multiLevelType w:val="hybridMultilevel"/>
    <w:tmpl w:val="8E3C18B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5D50D8D"/>
    <w:multiLevelType w:val="hybridMultilevel"/>
    <w:tmpl w:val="3A0404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107CF8"/>
    <w:multiLevelType w:val="multilevel"/>
    <w:tmpl w:val="C05AED0E"/>
    <w:lvl w:ilvl="0">
      <w:start w:val="1"/>
      <w:numFmt w:val="decimal"/>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57FF1D52"/>
    <w:multiLevelType w:val="hybridMultilevel"/>
    <w:tmpl w:val="FA9497C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91E2D54"/>
    <w:multiLevelType w:val="hybridMultilevel"/>
    <w:tmpl w:val="66ECF26C"/>
    <w:lvl w:ilvl="0" w:tplc="087CC82A">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1">
    <w:nsid w:val="5B8D7D7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nsid w:val="6B0A2F19"/>
    <w:multiLevelType w:val="multilevel"/>
    <w:tmpl w:val="1E3A044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nsid w:val="72C70B3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78DA04A5"/>
    <w:multiLevelType w:val="hybridMultilevel"/>
    <w:tmpl w:val="20FCD97A"/>
    <w:lvl w:ilvl="0" w:tplc="0DBE97F6">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5">
    <w:nsid w:val="7DD825EA"/>
    <w:multiLevelType w:val="hybridMultilevel"/>
    <w:tmpl w:val="5CBC23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F471B83"/>
    <w:multiLevelType w:val="hybridMultilevel"/>
    <w:tmpl w:val="F74E0580"/>
    <w:lvl w:ilvl="0" w:tplc="4240F0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10"/>
  </w:num>
  <w:num w:numId="4">
    <w:abstractNumId w:val="26"/>
  </w:num>
  <w:num w:numId="5">
    <w:abstractNumId w:val="24"/>
  </w:num>
  <w:num w:numId="6">
    <w:abstractNumId w:val="20"/>
  </w:num>
  <w:num w:numId="7">
    <w:abstractNumId w:val="14"/>
  </w:num>
  <w:num w:numId="8">
    <w:abstractNumId w:val="21"/>
  </w:num>
  <w:num w:numId="9">
    <w:abstractNumId w:val="15"/>
  </w:num>
  <w:num w:numId="10">
    <w:abstractNumId w:val="11"/>
  </w:num>
  <w:num w:numId="11">
    <w:abstractNumId w:val="18"/>
  </w:num>
  <w:num w:numId="12">
    <w:abstractNumId w:val="5"/>
  </w:num>
  <w:num w:numId="13">
    <w:abstractNumId w:val="12"/>
  </w:num>
  <w:num w:numId="14">
    <w:abstractNumId w:val="23"/>
  </w:num>
  <w:num w:numId="15">
    <w:abstractNumId w:val="6"/>
  </w:num>
  <w:num w:numId="16">
    <w:abstractNumId w:val="22"/>
  </w:num>
  <w:num w:numId="17">
    <w:abstractNumId w:val="13"/>
  </w:num>
  <w:num w:numId="18">
    <w:abstractNumId w:val="16"/>
  </w:num>
  <w:num w:numId="19">
    <w:abstractNumId w:val="19"/>
  </w:num>
  <w:num w:numId="20">
    <w:abstractNumId w:val="2"/>
  </w:num>
  <w:num w:numId="21">
    <w:abstractNumId w:val="7"/>
  </w:num>
  <w:num w:numId="22">
    <w:abstractNumId w:val="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
  </w:num>
  <w:num w:numId="26">
    <w:abstractNumId w:val="9"/>
  </w:num>
  <w:num w:numId="27">
    <w:abstractNumId w:val="25"/>
  </w:num>
  <w:num w:numId="28">
    <w:abstractNumId w:val="3"/>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8"/>
  </w:num>
  <w:num w:numId="35">
    <w:abstractNumId w:val="18"/>
  </w:num>
  <w:num w:numId="3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inj">
    <w15:presenceInfo w15:providerId="AD" w15:userId="S::carinj@gskai.com::420f27e9-74f1-42f0-974c-fdbf983ecfc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860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7D29"/>
    <w:rsid w:val="00007924"/>
    <w:rsid w:val="00015F18"/>
    <w:rsid w:val="00016AEC"/>
    <w:rsid w:val="000222C2"/>
    <w:rsid w:val="00023D7F"/>
    <w:rsid w:val="00024EF8"/>
    <w:rsid w:val="000266A4"/>
    <w:rsid w:val="00030DBC"/>
    <w:rsid w:val="000333A4"/>
    <w:rsid w:val="00033921"/>
    <w:rsid w:val="000372F6"/>
    <w:rsid w:val="00043992"/>
    <w:rsid w:val="00053F81"/>
    <w:rsid w:val="0005745F"/>
    <w:rsid w:val="00060DF1"/>
    <w:rsid w:val="00066BBC"/>
    <w:rsid w:val="00073D9C"/>
    <w:rsid w:val="000908B0"/>
    <w:rsid w:val="000A21DB"/>
    <w:rsid w:val="000A2DB8"/>
    <w:rsid w:val="000A404F"/>
    <w:rsid w:val="000B4B4C"/>
    <w:rsid w:val="000B5D5F"/>
    <w:rsid w:val="000C497E"/>
    <w:rsid w:val="000D2DA6"/>
    <w:rsid w:val="000D357D"/>
    <w:rsid w:val="000D7B45"/>
    <w:rsid w:val="000E0C44"/>
    <w:rsid w:val="000F2B8B"/>
    <w:rsid w:val="000F32E3"/>
    <w:rsid w:val="000F34DC"/>
    <w:rsid w:val="000F52DE"/>
    <w:rsid w:val="000F5486"/>
    <w:rsid w:val="00100E1F"/>
    <w:rsid w:val="00105F25"/>
    <w:rsid w:val="001131BD"/>
    <w:rsid w:val="001230CA"/>
    <w:rsid w:val="00131ACE"/>
    <w:rsid w:val="001320E1"/>
    <w:rsid w:val="00133E00"/>
    <w:rsid w:val="00150F5C"/>
    <w:rsid w:val="0015613B"/>
    <w:rsid w:val="0016319E"/>
    <w:rsid w:val="00175990"/>
    <w:rsid w:val="00176883"/>
    <w:rsid w:val="00180F8E"/>
    <w:rsid w:val="00181A09"/>
    <w:rsid w:val="00183D98"/>
    <w:rsid w:val="00185AFF"/>
    <w:rsid w:val="00187510"/>
    <w:rsid w:val="00187E59"/>
    <w:rsid w:val="0019682A"/>
    <w:rsid w:val="001A64A5"/>
    <w:rsid w:val="001A76C3"/>
    <w:rsid w:val="001B1AAB"/>
    <w:rsid w:val="001C535D"/>
    <w:rsid w:val="001C6046"/>
    <w:rsid w:val="001D0795"/>
    <w:rsid w:val="001D51CC"/>
    <w:rsid w:val="001D64CD"/>
    <w:rsid w:val="001E09BA"/>
    <w:rsid w:val="001E4F9C"/>
    <w:rsid w:val="001E5377"/>
    <w:rsid w:val="001E664C"/>
    <w:rsid w:val="001F19BB"/>
    <w:rsid w:val="001F6C32"/>
    <w:rsid w:val="00204B0E"/>
    <w:rsid w:val="00205DF7"/>
    <w:rsid w:val="00215BE3"/>
    <w:rsid w:val="002217F7"/>
    <w:rsid w:val="00223738"/>
    <w:rsid w:val="00241557"/>
    <w:rsid w:val="00242742"/>
    <w:rsid w:val="00251FF2"/>
    <w:rsid w:val="002546E4"/>
    <w:rsid w:val="002572FD"/>
    <w:rsid w:val="002610E8"/>
    <w:rsid w:val="002777C9"/>
    <w:rsid w:val="00280704"/>
    <w:rsid w:val="00296662"/>
    <w:rsid w:val="002A304C"/>
    <w:rsid w:val="002B2E14"/>
    <w:rsid w:val="002C079B"/>
    <w:rsid w:val="002C1A6C"/>
    <w:rsid w:val="002C7EAB"/>
    <w:rsid w:val="002D205D"/>
    <w:rsid w:val="002D472F"/>
    <w:rsid w:val="002D544E"/>
    <w:rsid w:val="002E5490"/>
    <w:rsid w:val="002E562A"/>
    <w:rsid w:val="002E5F6E"/>
    <w:rsid w:val="0030007D"/>
    <w:rsid w:val="00301D9C"/>
    <w:rsid w:val="00304439"/>
    <w:rsid w:val="00305534"/>
    <w:rsid w:val="0030567F"/>
    <w:rsid w:val="00305B78"/>
    <w:rsid w:val="00306DCA"/>
    <w:rsid w:val="003106BD"/>
    <w:rsid w:val="0031145B"/>
    <w:rsid w:val="00314083"/>
    <w:rsid w:val="00316465"/>
    <w:rsid w:val="003235DE"/>
    <w:rsid w:val="0033009B"/>
    <w:rsid w:val="00343801"/>
    <w:rsid w:val="00343B2B"/>
    <w:rsid w:val="00346393"/>
    <w:rsid w:val="0034686D"/>
    <w:rsid w:val="0035213F"/>
    <w:rsid w:val="00362920"/>
    <w:rsid w:val="0036692D"/>
    <w:rsid w:val="00382E3D"/>
    <w:rsid w:val="00384423"/>
    <w:rsid w:val="0038491D"/>
    <w:rsid w:val="003849A1"/>
    <w:rsid w:val="0038566B"/>
    <w:rsid w:val="003866DB"/>
    <w:rsid w:val="00390EBD"/>
    <w:rsid w:val="00395976"/>
    <w:rsid w:val="00396587"/>
    <w:rsid w:val="003A1B51"/>
    <w:rsid w:val="003A210F"/>
    <w:rsid w:val="003A5030"/>
    <w:rsid w:val="003B10B9"/>
    <w:rsid w:val="003B3482"/>
    <w:rsid w:val="003B44AF"/>
    <w:rsid w:val="003B56DD"/>
    <w:rsid w:val="003B6DE7"/>
    <w:rsid w:val="003D15B8"/>
    <w:rsid w:val="003D42FD"/>
    <w:rsid w:val="003D4A24"/>
    <w:rsid w:val="003D60B1"/>
    <w:rsid w:val="003E300F"/>
    <w:rsid w:val="003E32C5"/>
    <w:rsid w:val="003E622C"/>
    <w:rsid w:val="003E65E9"/>
    <w:rsid w:val="003F3B6A"/>
    <w:rsid w:val="003F61DD"/>
    <w:rsid w:val="003F6A54"/>
    <w:rsid w:val="00405A63"/>
    <w:rsid w:val="00417336"/>
    <w:rsid w:val="0041735F"/>
    <w:rsid w:val="0042139E"/>
    <w:rsid w:val="0042349B"/>
    <w:rsid w:val="00423B8E"/>
    <w:rsid w:val="004404BF"/>
    <w:rsid w:val="00451AF1"/>
    <w:rsid w:val="00453DC4"/>
    <w:rsid w:val="00460C22"/>
    <w:rsid w:val="00462F03"/>
    <w:rsid w:val="00473D96"/>
    <w:rsid w:val="00475810"/>
    <w:rsid w:val="00477F82"/>
    <w:rsid w:val="004810D0"/>
    <w:rsid w:val="0048315A"/>
    <w:rsid w:val="004862C6"/>
    <w:rsid w:val="00494A2B"/>
    <w:rsid w:val="004A2AC9"/>
    <w:rsid w:val="004A6C72"/>
    <w:rsid w:val="004B1436"/>
    <w:rsid w:val="004B1AFB"/>
    <w:rsid w:val="004B1D4F"/>
    <w:rsid w:val="004B21B3"/>
    <w:rsid w:val="004D60CA"/>
    <w:rsid w:val="004E04DE"/>
    <w:rsid w:val="004E4497"/>
    <w:rsid w:val="004F0D3D"/>
    <w:rsid w:val="004F1923"/>
    <w:rsid w:val="004F22C0"/>
    <w:rsid w:val="004F2F3C"/>
    <w:rsid w:val="005135E5"/>
    <w:rsid w:val="00515533"/>
    <w:rsid w:val="00515799"/>
    <w:rsid w:val="00522360"/>
    <w:rsid w:val="00526AF3"/>
    <w:rsid w:val="00532AC1"/>
    <w:rsid w:val="0054213E"/>
    <w:rsid w:val="00544879"/>
    <w:rsid w:val="00556885"/>
    <w:rsid w:val="005610F4"/>
    <w:rsid w:val="00581608"/>
    <w:rsid w:val="00585F35"/>
    <w:rsid w:val="00591D90"/>
    <w:rsid w:val="00594C54"/>
    <w:rsid w:val="0059745B"/>
    <w:rsid w:val="00597D29"/>
    <w:rsid w:val="005A369D"/>
    <w:rsid w:val="005A72E8"/>
    <w:rsid w:val="005B0C45"/>
    <w:rsid w:val="005B2D56"/>
    <w:rsid w:val="005B55D5"/>
    <w:rsid w:val="005C1CAC"/>
    <w:rsid w:val="005C3A61"/>
    <w:rsid w:val="005C7B03"/>
    <w:rsid w:val="005D54E7"/>
    <w:rsid w:val="005E0370"/>
    <w:rsid w:val="005E2DE6"/>
    <w:rsid w:val="005E6798"/>
    <w:rsid w:val="005F292C"/>
    <w:rsid w:val="005F4332"/>
    <w:rsid w:val="005F5FE9"/>
    <w:rsid w:val="00601C9B"/>
    <w:rsid w:val="00601CB3"/>
    <w:rsid w:val="00605A83"/>
    <w:rsid w:val="00630EAE"/>
    <w:rsid w:val="006379E4"/>
    <w:rsid w:val="00643631"/>
    <w:rsid w:val="006445CE"/>
    <w:rsid w:val="00647EA0"/>
    <w:rsid w:val="006506CB"/>
    <w:rsid w:val="00662D4C"/>
    <w:rsid w:val="00664BBB"/>
    <w:rsid w:val="006670C0"/>
    <w:rsid w:val="006811B9"/>
    <w:rsid w:val="00685E7C"/>
    <w:rsid w:val="006866C4"/>
    <w:rsid w:val="00686BAF"/>
    <w:rsid w:val="00687552"/>
    <w:rsid w:val="0069605D"/>
    <w:rsid w:val="006A4526"/>
    <w:rsid w:val="006A68BC"/>
    <w:rsid w:val="006A71F9"/>
    <w:rsid w:val="006B0B7C"/>
    <w:rsid w:val="006C230E"/>
    <w:rsid w:val="006D7A9F"/>
    <w:rsid w:val="006E0A69"/>
    <w:rsid w:val="006E4C90"/>
    <w:rsid w:val="006F1D9E"/>
    <w:rsid w:val="006F2B90"/>
    <w:rsid w:val="006F4661"/>
    <w:rsid w:val="006F649C"/>
    <w:rsid w:val="00720391"/>
    <w:rsid w:val="00732824"/>
    <w:rsid w:val="00736DDD"/>
    <w:rsid w:val="00737983"/>
    <w:rsid w:val="007441BC"/>
    <w:rsid w:val="0074602C"/>
    <w:rsid w:val="00746FF4"/>
    <w:rsid w:val="00751E33"/>
    <w:rsid w:val="00752644"/>
    <w:rsid w:val="00753FA8"/>
    <w:rsid w:val="0076060E"/>
    <w:rsid w:val="00770AC4"/>
    <w:rsid w:val="00772534"/>
    <w:rsid w:val="007726A9"/>
    <w:rsid w:val="007731F5"/>
    <w:rsid w:val="007745D7"/>
    <w:rsid w:val="00775CE9"/>
    <w:rsid w:val="0077781C"/>
    <w:rsid w:val="00777E7E"/>
    <w:rsid w:val="0078027B"/>
    <w:rsid w:val="007846B6"/>
    <w:rsid w:val="007903F5"/>
    <w:rsid w:val="00793F66"/>
    <w:rsid w:val="00795D43"/>
    <w:rsid w:val="007A1883"/>
    <w:rsid w:val="007A4488"/>
    <w:rsid w:val="007A45D2"/>
    <w:rsid w:val="007A49DB"/>
    <w:rsid w:val="007A74BD"/>
    <w:rsid w:val="007B2C68"/>
    <w:rsid w:val="007B5726"/>
    <w:rsid w:val="007B575B"/>
    <w:rsid w:val="007B775B"/>
    <w:rsid w:val="007C37C8"/>
    <w:rsid w:val="007C56CF"/>
    <w:rsid w:val="007D49F2"/>
    <w:rsid w:val="007E30F0"/>
    <w:rsid w:val="007E3B8F"/>
    <w:rsid w:val="007E4D5E"/>
    <w:rsid w:val="007F1307"/>
    <w:rsid w:val="00800A81"/>
    <w:rsid w:val="00801205"/>
    <w:rsid w:val="00806D18"/>
    <w:rsid w:val="00821611"/>
    <w:rsid w:val="00823BAF"/>
    <w:rsid w:val="00834568"/>
    <w:rsid w:val="008363A3"/>
    <w:rsid w:val="00840245"/>
    <w:rsid w:val="0084455B"/>
    <w:rsid w:val="00852C96"/>
    <w:rsid w:val="00853EF3"/>
    <w:rsid w:val="008563D0"/>
    <w:rsid w:val="00857B29"/>
    <w:rsid w:val="00870398"/>
    <w:rsid w:val="0088274A"/>
    <w:rsid w:val="00882F95"/>
    <w:rsid w:val="0088622A"/>
    <w:rsid w:val="00890114"/>
    <w:rsid w:val="008978C7"/>
    <w:rsid w:val="008B20BC"/>
    <w:rsid w:val="008C318E"/>
    <w:rsid w:val="008C4386"/>
    <w:rsid w:val="008D257F"/>
    <w:rsid w:val="008E4CC2"/>
    <w:rsid w:val="008E7DE5"/>
    <w:rsid w:val="009018EF"/>
    <w:rsid w:val="0090222E"/>
    <w:rsid w:val="00902AA9"/>
    <w:rsid w:val="00903516"/>
    <w:rsid w:val="0091152D"/>
    <w:rsid w:val="00911743"/>
    <w:rsid w:val="009121FA"/>
    <w:rsid w:val="009177E3"/>
    <w:rsid w:val="009201B5"/>
    <w:rsid w:val="00922C07"/>
    <w:rsid w:val="009475E9"/>
    <w:rsid w:val="00951E13"/>
    <w:rsid w:val="00981CA9"/>
    <w:rsid w:val="0099610A"/>
    <w:rsid w:val="009A182B"/>
    <w:rsid w:val="009B04F4"/>
    <w:rsid w:val="009C1F10"/>
    <w:rsid w:val="009C3846"/>
    <w:rsid w:val="009C68F6"/>
    <w:rsid w:val="009D05B2"/>
    <w:rsid w:val="009D198F"/>
    <w:rsid w:val="009E1896"/>
    <w:rsid w:val="009F1B9C"/>
    <w:rsid w:val="009F27C6"/>
    <w:rsid w:val="00A04BF3"/>
    <w:rsid w:val="00A13E89"/>
    <w:rsid w:val="00A159B8"/>
    <w:rsid w:val="00A17D16"/>
    <w:rsid w:val="00A2012B"/>
    <w:rsid w:val="00A2425D"/>
    <w:rsid w:val="00A32821"/>
    <w:rsid w:val="00A44C37"/>
    <w:rsid w:val="00A553A3"/>
    <w:rsid w:val="00A5742B"/>
    <w:rsid w:val="00A57BF9"/>
    <w:rsid w:val="00A67618"/>
    <w:rsid w:val="00A714CF"/>
    <w:rsid w:val="00A71C60"/>
    <w:rsid w:val="00A77501"/>
    <w:rsid w:val="00A80729"/>
    <w:rsid w:val="00A85E11"/>
    <w:rsid w:val="00A91DFC"/>
    <w:rsid w:val="00A975FF"/>
    <w:rsid w:val="00A97C5A"/>
    <w:rsid w:val="00AA67F8"/>
    <w:rsid w:val="00AA6F2E"/>
    <w:rsid w:val="00AA718E"/>
    <w:rsid w:val="00AB3D4A"/>
    <w:rsid w:val="00AB5384"/>
    <w:rsid w:val="00AB5C6F"/>
    <w:rsid w:val="00AB5E7D"/>
    <w:rsid w:val="00AB63A6"/>
    <w:rsid w:val="00AB6B90"/>
    <w:rsid w:val="00AC0393"/>
    <w:rsid w:val="00AE2571"/>
    <w:rsid w:val="00AE28FF"/>
    <w:rsid w:val="00AF4179"/>
    <w:rsid w:val="00B0141F"/>
    <w:rsid w:val="00B07000"/>
    <w:rsid w:val="00B1091E"/>
    <w:rsid w:val="00B1207D"/>
    <w:rsid w:val="00B13C20"/>
    <w:rsid w:val="00B15C71"/>
    <w:rsid w:val="00B17E18"/>
    <w:rsid w:val="00B2000E"/>
    <w:rsid w:val="00B23F59"/>
    <w:rsid w:val="00B31FFB"/>
    <w:rsid w:val="00B36430"/>
    <w:rsid w:val="00B4302B"/>
    <w:rsid w:val="00B444E9"/>
    <w:rsid w:val="00B45320"/>
    <w:rsid w:val="00B46C8F"/>
    <w:rsid w:val="00B47CF6"/>
    <w:rsid w:val="00B50F16"/>
    <w:rsid w:val="00B536FC"/>
    <w:rsid w:val="00B5424F"/>
    <w:rsid w:val="00B61125"/>
    <w:rsid w:val="00B7282D"/>
    <w:rsid w:val="00B728A7"/>
    <w:rsid w:val="00BA0776"/>
    <w:rsid w:val="00BA3023"/>
    <w:rsid w:val="00BA44C8"/>
    <w:rsid w:val="00BB3650"/>
    <w:rsid w:val="00BB6E4D"/>
    <w:rsid w:val="00BB6FEB"/>
    <w:rsid w:val="00BB73CE"/>
    <w:rsid w:val="00BC3290"/>
    <w:rsid w:val="00BC3980"/>
    <w:rsid w:val="00BC45B8"/>
    <w:rsid w:val="00BC49E8"/>
    <w:rsid w:val="00BD3CE7"/>
    <w:rsid w:val="00BD60FD"/>
    <w:rsid w:val="00BD7048"/>
    <w:rsid w:val="00BD7916"/>
    <w:rsid w:val="00BE0FCC"/>
    <w:rsid w:val="00BE41BC"/>
    <w:rsid w:val="00BE72B1"/>
    <w:rsid w:val="00C1449D"/>
    <w:rsid w:val="00C17105"/>
    <w:rsid w:val="00C177AC"/>
    <w:rsid w:val="00C21BE7"/>
    <w:rsid w:val="00C2616B"/>
    <w:rsid w:val="00C264B6"/>
    <w:rsid w:val="00C3423F"/>
    <w:rsid w:val="00C35C22"/>
    <w:rsid w:val="00C423F4"/>
    <w:rsid w:val="00C5760D"/>
    <w:rsid w:val="00C63700"/>
    <w:rsid w:val="00C6604E"/>
    <w:rsid w:val="00C747B8"/>
    <w:rsid w:val="00C80789"/>
    <w:rsid w:val="00C8106B"/>
    <w:rsid w:val="00C866A1"/>
    <w:rsid w:val="00C94445"/>
    <w:rsid w:val="00C94CC7"/>
    <w:rsid w:val="00CA4189"/>
    <w:rsid w:val="00CB28D2"/>
    <w:rsid w:val="00CB600A"/>
    <w:rsid w:val="00CC2FBE"/>
    <w:rsid w:val="00CC2FFD"/>
    <w:rsid w:val="00CC7564"/>
    <w:rsid w:val="00CD00E1"/>
    <w:rsid w:val="00CD06F5"/>
    <w:rsid w:val="00CD382E"/>
    <w:rsid w:val="00CD406D"/>
    <w:rsid w:val="00CD6EA7"/>
    <w:rsid w:val="00CD7600"/>
    <w:rsid w:val="00CE19C7"/>
    <w:rsid w:val="00CF213D"/>
    <w:rsid w:val="00CF3AED"/>
    <w:rsid w:val="00CF3B5F"/>
    <w:rsid w:val="00D0468B"/>
    <w:rsid w:val="00D06C6F"/>
    <w:rsid w:val="00D1243B"/>
    <w:rsid w:val="00D17A6D"/>
    <w:rsid w:val="00D203F1"/>
    <w:rsid w:val="00D23C78"/>
    <w:rsid w:val="00D3696E"/>
    <w:rsid w:val="00D40C1A"/>
    <w:rsid w:val="00D416C9"/>
    <w:rsid w:val="00D54F30"/>
    <w:rsid w:val="00D61171"/>
    <w:rsid w:val="00D615E7"/>
    <w:rsid w:val="00D61C40"/>
    <w:rsid w:val="00D6755B"/>
    <w:rsid w:val="00D6787E"/>
    <w:rsid w:val="00D705A6"/>
    <w:rsid w:val="00D82A18"/>
    <w:rsid w:val="00D832D6"/>
    <w:rsid w:val="00D83E64"/>
    <w:rsid w:val="00D87E69"/>
    <w:rsid w:val="00D92C43"/>
    <w:rsid w:val="00DA324D"/>
    <w:rsid w:val="00DB4FAE"/>
    <w:rsid w:val="00DB59E0"/>
    <w:rsid w:val="00DC1BA0"/>
    <w:rsid w:val="00DC320D"/>
    <w:rsid w:val="00DD0810"/>
    <w:rsid w:val="00DD0FBD"/>
    <w:rsid w:val="00DD42ED"/>
    <w:rsid w:val="00DE057F"/>
    <w:rsid w:val="00DF4A00"/>
    <w:rsid w:val="00DF795C"/>
    <w:rsid w:val="00E06EA6"/>
    <w:rsid w:val="00E14B19"/>
    <w:rsid w:val="00E15655"/>
    <w:rsid w:val="00E17287"/>
    <w:rsid w:val="00E243B1"/>
    <w:rsid w:val="00E3783C"/>
    <w:rsid w:val="00E379CC"/>
    <w:rsid w:val="00E4069F"/>
    <w:rsid w:val="00E452AE"/>
    <w:rsid w:val="00E50CD2"/>
    <w:rsid w:val="00E530FD"/>
    <w:rsid w:val="00E60C8F"/>
    <w:rsid w:val="00E71912"/>
    <w:rsid w:val="00E832F8"/>
    <w:rsid w:val="00E8365F"/>
    <w:rsid w:val="00E91244"/>
    <w:rsid w:val="00E9416C"/>
    <w:rsid w:val="00E95493"/>
    <w:rsid w:val="00EA12D4"/>
    <w:rsid w:val="00EB538B"/>
    <w:rsid w:val="00EC124E"/>
    <w:rsid w:val="00EC2C3A"/>
    <w:rsid w:val="00EC79D5"/>
    <w:rsid w:val="00ED4FF4"/>
    <w:rsid w:val="00ED6951"/>
    <w:rsid w:val="00ED71EB"/>
    <w:rsid w:val="00EF1A57"/>
    <w:rsid w:val="00EF6B0F"/>
    <w:rsid w:val="00F01873"/>
    <w:rsid w:val="00F03A2A"/>
    <w:rsid w:val="00F068C5"/>
    <w:rsid w:val="00F13DB6"/>
    <w:rsid w:val="00F1687E"/>
    <w:rsid w:val="00F171CA"/>
    <w:rsid w:val="00F2233C"/>
    <w:rsid w:val="00F226B2"/>
    <w:rsid w:val="00F254EA"/>
    <w:rsid w:val="00F266E2"/>
    <w:rsid w:val="00F27ADE"/>
    <w:rsid w:val="00F33B2F"/>
    <w:rsid w:val="00F35018"/>
    <w:rsid w:val="00F35E88"/>
    <w:rsid w:val="00F37363"/>
    <w:rsid w:val="00F40F10"/>
    <w:rsid w:val="00F44F38"/>
    <w:rsid w:val="00F55B8A"/>
    <w:rsid w:val="00F56499"/>
    <w:rsid w:val="00F57F78"/>
    <w:rsid w:val="00F60F67"/>
    <w:rsid w:val="00F64E9A"/>
    <w:rsid w:val="00F65088"/>
    <w:rsid w:val="00F70C4E"/>
    <w:rsid w:val="00F741AB"/>
    <w:rsid w:val="00F75099"/>
    <w:rsid w:val="00F777C9"/>
    <w:rsid w:val="00F811F6"/>
    <w:rsid w:val="00F834C7"/>
    <w:rsid w:val="00F900B1"/>
    <w:rsid w:val="00F91998"/>
    <w:rsid w:val="00F97798"/>
    <w:rsid w:val="00FA0C67"/>
    <w:rsid w:val="00FA52C7"/>
    <w:rsid w:val="00FB1B06"/>
    <w:rsid w:val="00FB49AD"/>
    <w:rsid w:val="00FD0FBF"/>
    <w:rsid w:val="00FD3543"/>
    <w:rsid w:val="00FD4E7A"/>
    <w:rsid w:val="00FD5315"/>
    <w:rsid w:val="00FD6D27"/>
    <w:rsid w:val="00FE1AC3"/>
    <w:rsid w:val="00FE344F"/>
    <w:rsid w:val="00FE7BBA"/>
    <w:rsid w:val="00FF019F"/>
    <w:rsid w:val="00FF4FB1"/>
    <w:rsid w:val="00FF62A2"/>
    <w:rsid w:val="0E5B0E0F"/>
    <w:rsid w:val="24AD76C5"/>
    <w:rsid w:val="27693C59"/>
    <w:rsid w:val="280D5A07"/>
    <w:rsid w:val="281D3853"/>
    <w:rsid w:val="38D61F5C"/>
    <w:rsid w:val="44302C7C"/>
    <w:rsid w:val="46D359E2"/>
    <w:rsid w:val="48642F91"/>
    <w:rsid w:val="4C1F0879"/>
    <w:rsid w:val="588D0FAE"/>
    <w:rsid w:val="5B86416D"/>
    <w:rsid w:val="5FEB099C"/>
    <w:rsid w:val="62037570"/>
    <w:rsid w:val="657E390D"/>
    <w:rsid w:val="691D5EBA"/>
    <w:rsid w:val="6D7D3BD4"/>
    <w:rsid w:val="6FAC48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C71"/>
    <w:pPr>
      <w:widowControl w:val="0"/>
      <w:adjustRightInd w:val="0"/>
      <w:snapToGrid w:val="0"/>
      <w:spacing w:line="560" w:lineRule="exact"/>
      <w:ind w:firstLineChars="200" w:firstLine="200"/>
      <w:jc w:val="both"/>
    </w:pPr>
    <w:rPr>
      <w:rFonts w:eastAsia="仿宋_GB2312"/>
      <w:kern w:val="2"/>
      <w:sz w:val="28"/>
      <w:szCs w:val="24"/>
    </w:rPr>
  </w:style>
  <w:style w:type="paragraph" w:styleId="1">
    <w:name w:val="heading 1"/>
    <w:basedOn w:val="a0"/>
    <w:next w:val="a"/>
    <w:link w:val="1Char"/>
    <w:uiPriority w:val="9"/>
    <w:qFormat/>
    <w:rsid w:val="00B15C71"/>
    <w:pPr>
      <w:keepNext/>
      <w:keepLines/>
      <w:spacing w:before="120" w:line="560" w:lineRule="atLeast"/>
      <w:ind w:firstLineChars="0" w:firstLine="0"/>
      <w:outlineLvl w:val="0"/>
    </w:pPr>
    <w:rPr>
      <w:rFonts w:eastAsia="微软雅黑"/>
      <w:bCs/>
      <w:snapToGrid w:val="0"/>
      <w:kern w:val="0"/>
      <w:sz w:val="32"/>
      <w:szCs w:val="44"/>
    </w:rPr>
  </w:style>
  <w:style w:type="paragraph" w:styleId="2">
    <w:name w:val="heading 2"/>
    <w:basedOn w:val="a0"/>
    <w:next w:val="a"/>
    <w:link w:val="2Char"/>
    <w:uiPriority w:val="9"/>
    <w:unhideWhenUsed/>
    <w:qFormat/>
    <w:rsid w:val="00BA0776"/>
    <w:pPr>
      <w:numPr>
        <w:ilvl w:val="1"/>
        <w:numId w:val="11"/>
      </w:numPr>
      <w:ind w:leftChars="100" w:left="100" w:firstLineChars="0" w:firstLine="0"/>
      <w:outlineLvl w:val="1"/>
    </w:pPr>
    <w:rPr>
      <w:rFonts w:cstheme="minorBidi"/>
      <w:szCs w:val="28"/>
    </w:rPr>
  </w:style>
  <w:style w:type="paragraph" w:styleId="3">
    <w:name w:val="heading 3"/>
    <w:basedOn w:val="a0"/>
    <w:next w:val="a"/>
    <w:link w:val="3Char"/>
    <w:uiPriority w:val="9"/>
    <w:unhideWhenUsed/>
    <w:qFormat/>
    <w:rsid w:val="00BA0776"/>
    <w:pPr>
      <w:numPr>
        <w:ilvl w:val="2"/>
        <w:numId w:val="11"/>
      </w:numPr>
      <w:spacing w:line="560" w:lineRule="atLeast"/>
      <w:ind w:leftChars="200" w:left="200" w:firstLineChars="0" w:firstLine="0"/>
      <w:outlineLvl w:val="2"/>
    </w:pPr>
    <w:rPr>
      <w:bCs/>
      <w:szCs w:val="32"/>
    </w:rPr>
  </w:style>
  <w:style w:type="paragraph" w:styleId="4">
    <w:name w:val="heading 4"/>
    <w:basedOn w:val="a"/>
    <w:next w:val="a"/>
    <w:link w:val="4Char"/>
    <w:uiPriority w:val="9"/>
    <w:unhideWhenUsed/>
    <w:qFormat/>
    <w:rsid w:val="00BA0776"/>
    <w:pPr>
      <w:numPr>
        <w:ilvl w:val="3"/>
        <w:numId w:val="11"/>
      </w:numPr>
      <w:ind w:leftChars="200" w:left="200" w:firstLineChars="0" w:firstLine="0"/>
      <w:outlineLvl w:val="3"/>
    </w:pPr>
  </w:style>
  <w:style w:type="paragraph" w:styleId="5">
    <w:name w:val="heading 5"/>
    <w:basedOn w:val="a"/>
    <w:next w:val="a"/>
    <w:link w:val="5Char"/>
    <w:uiPriority w:val="9"/>
    <w:unhideWhenUsed/>
    <w:qFormat/>
    <w:rsid w:val="003D60B1"/>
    <w:pPr>
      <w:keepNext/>
      <w:keepLines/>
      <w:spacing w:before="280" w:after="290" w:line="376" w:lineRule="atLeast"/>
      <w:outlineLvl w:val="4"/>
    </w:pPr>
    <w:rPr>
      <w:b/>
      <w:bCs/>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眉 Char"/>
    <w:link w:val="a4"/>
    <w:uiPriority w:val="99"/>
    <w:rsid w:val="00A80729"/>
    <w:rPr>
      <w:sz w:val="18"/>
      <w:szCs w:val="18"/>
    </w:rPr>
  </w:style>
  <w:style w:type="character" w:customStyle="1" w:styleId="Char0">
    <w:name w:val="批注框文本 Char"/>
    <w:link w:val="a5"/>
    <w:uiPriority w:val="99"/>
    <w:semiHidden/>
    <w:rsid w:val="00A80729"/>
    <w:rPr>
      <w:rFonts w:ascii="Times New Roman" w:hAnsi="Times New Roman"/>
      <w:kern w:val="2"/>
      <w:sz w:val="18"/>
      <w:szCs w:val="18"/>
    </w:rPr>
  </w:style>
  <w:style w:type="character" w:styleId="a6">
    <w:name w:val="Hyperlink"/>
    <w:rsid w:val="00A80729"/>
    <w:rPr>
      <w:color w:val="0000FF"/>
      <w:u w:val="single"/>
    </w:rPr>
  </w:style>
  <w:style w:type="character" w:customStyle="1" w:styleId="Char1">
    <w:name w:val="页脚 Char"/>
    <w:link w:val="a7"/>
    <w:uiPriority w:val="99"/>
    <w:rsid w:val="00A80729"/>
    <w:rPr>
      <w:sz w:val="18"/>
      <w:szCs w:val="18"/>
    </w:rPr>
  </w:style>
  <w:style w:type="character" w:customStyle="1" w:styleId="Char2">
    <w:name w:val="纯文本 Char"/>
    <w:link w:val="a8"/>
    <w:rsid w:val="00A80729"/>
    <w:rPr>
      <w:rFonts w:ascii="宋体" w:hAnsi="Courier New"/>
      <w:kern w:val="2"/>
      <w:sz w:val="21"/>
    </w:rPr>
  </w:style>
  <w:style w:type="paragraph" w:styleId="a4">
    <w:name w:val="header"/>
    <w:basedOn w:val="a"/>
    <w:link w:val="Char"/>
    <w:uiPriority w:val="99"/>
    <w:unhideWhenUsed/>
    <w:rsid w:val="00A80729"/>
    <w:pPr>
      <w:pBdr>
        <w:bottom w:val="single" w:sz="6" w:space="1" w:color="auto"/>
      </w:pBdr>
      <w:tabs>
        <w:tab w:val="center" w:pos="4153"/>
        <w:tab w:val="right" w:pos="8306"/>
      </w:tabs>
      <w:jc w:val="center"/>
    </w:pPr>
    <w:rPr>
      <w:kern w:val="0"/>
      <w:sz w:val="18"/>
      <w:szCs w:val="18"/>
    </w:rPr>
  </w:style>
  <w:style w:type="paragraph" w:styleId="a8">
    <w:name w:val="Plain Text"/>
    <w:basedOn w:val="a"/>
    <w:link w:val="Char2"/>
    <w:rsid w:val="00A80729"/>
    <w:rPr>
      <w:rFonts w:ascii="宋体" w:hAnsi="Courier New"/>
      <w:szCs w:val="20"/>
    </w:rPr>
  </w:style>
  <w:style w:type="paragraph" w:styleId="a7">
    <w:name w:val="footer"/>
    <w:basedOn w:val="a"/>
    <w:link w:val="Char1"/>
    <w:uiPriority w:val="99"/>
    <w:unhideWhenUsed/>
    <w:rsid w:val="00A80729"/>
    <w:pPr>
      <w:tabs>
        <w:tab w:val="center" w:pos="4153"/>
        <w:tab w:val="right" w:pos="8306"/>
      </w:tabs>
      <w:jc w:val="left"/>
    </w:pPr>
    <w:rPr>
      <w:kern w:val="0"/>
      <w:sz w:val="18"/>
      <w:szCs w:val="18"/>
    </w:rPr>
  </w:style>
  <w:style w:type="paragraph" w:styleId="a5">
    <w:name w:val="Balloon Text"/>
    <w:basedOn w:val="a"/>
    <w:link w:val="Char0"/>
    <w:uiPriority w:val="99"/>
    <w:unhideWhenUsed/>
    <w:rsid w:val="00A80729"/>
    <w:rPr>
      <w:sz w:val="18"/>
      <w:szCs w:val="18"/>
    </w:rPr>
  </w:style>
  <w:style w:type="table" w:customStyle="1" w:styleId="10">
    <w:name w:val="网格型1"/>
    <w:basedOn w:val="a2"/>
    <w:uiPriority w:val="59"/>
    <w:rsid w:val="00B1207D"/>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2"/>
    <w:uiPriority w:val="59"/>
    <w:rsid w:val="00B120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1"/>
    <w:uiPriority w:val="99"/>
    <w:semiHidden/>
    <w:unhideWhenUsed/>
    <w:rsid w:val="007E4D5E"/>
    <w:rPr>
      <w:sz w:val="21"/>
      <w:szCs w:val="21"/>
    </w:rPr>
  </w:style>
  <w:style w:type="paragraph" w:styleId="ab">
    <w:name w:val="annotation text"/>
    <w:basedOn w:val="a"/>
    <w:link w:val="Char3"/>
    <w:uiPriority w:val="99"/>
    <w:semiHidden/>
    <w:unhideWhenUsed/>
    <w:rsid w:val="007E4D5E"/>
    <w:pPr>
      <w:jc w:val="left"/>
    </w:pPr>
  </w:style>
  <w:style w:type="character" w:customStyle="1" w:styleId="Char3">
    <w:name w:val="批注文字 Char"/>
    <w:basedOn w:val="a1"/>
    <w:link w:val="ab"/>
    <w:uiPriority w:val="99"/>
    <w:semiHidden/>
    <w:rsid w:val="007E4D5E"/>
    <w:rPr>
      <w:kern w:val="2"/>
      <w:sz w:val="21"/>
      <w:szCs w:val="24"/>
    </w:rPr>
  </w:style>
  <w:style w:type="paragraph" w:styleId="ac">
    <w:name w:val="annotation subject"/>
    <w:basedOn w:val="ab"/>
    <w:next w:val="ab"/>
    <w:link w:val="Char4"/>
    <w:uiPriority w:val="99"/>
    <w:semiHidden/>
    <w:unhideWhenUsed/>
    <w:rsid w:val="007E4D5E"/>
    <w:rPr>
      <w:b/>
      <w:bCs/>
    </w:rPr>
  </w:style>
  <w:style w:type="character" w:customStyle="1" w:styleId="Char4">
    <w:name w:val="批注主题 Char"/>
    <w:basedOn w:val="Char3"/>
    <w:link w:val="ac"/>
    <w:uiPriority w:val="99"/>
    <w:semiHidden/>
    <w:rsid w:val="007E4D5E"/>
    <w:rPr>
      <w:b/>
      <w:bCs/>
      <w:kern w:val="2"/>
      <w:sz w:val="21"/>
      <w:szCs w:val="24"/>
    </w:rPr>
  </w:style>
  <w:style w:type="paragraph" w:styleId="a0">
    <w:name w:val="List Paragraph"/>
    <w:basedOn w:val="a"/>
    <w:uiPriority w:val="34"/>
    <w:qFormat/>
    <w:rsid w:val="00131ACE"/>
    <w:pPr>
      <w:ind w:firstLine="420"/>
    </w:pPr>
  </w:style>
  <w:style w:type="character" w:customStyle="1" w:styleId="2Char">
    <w:name w:val="标题 2 Char"/>
    <w:basedOn w:val="a1"/>
    <w:link w:val="2"/>
    <w:uiPriority w:val="9"/>
    <w:rsid w:val="00BA0776"/>
    <w:rPr>
      <w:rFonts w:eastAsia="仿宋_GB2312" w:cstheme="minorBidi"/>
      <w:kern w:val="2"/>
      <w:sz w:val="28"/>
      <w:szCs w:val="28"/>
    </w:rPr>
  </w:style>
  <w:style w:type="paragraph" w:customStyle="1" w:styleId="11">
    <w:name w:val="纯文本1"/>
    <w:basedOn w:val="a"/>
    <w:rsid w:val="003D42FD"/>
    <w:pPr>
      <w:spacing w:line="312" w:lineRule="auto"/>
    </w:pPr>
    <w:rPr>
      <w:rFonts w:ascii="宋体" w:hAnsi="Courier New"/>
      <w:sz w:val="30"/>
      <w:szCs w:val="20"/>
    </w:rPr>
  </w:style>
  <w:style w:type="character" w:customStyle="1" w:styleId="1Char">
    <w:name w:val="标题 1 Char"/>
    <w:basedOn w:val="a1"/>
    <w:link w:val="1"/>
    <w:uiPriority w:val="9"/>
    <w:rsid w:val="00B15C71"/>
    <w:rPr>
      <w:rFonts w:eastAsia="微软雅黑"/>
      <w:bCs/>
      <w:snapToGrid w:val="0"/>
      <w:sz w:val="32"/>
      <w:szCs w:val="44"/>
    </w:rPr>
  </w:style>
  <w:style w:type="paragraph" w:styleId="ad">
    <w:name w:val="Date"/>
    <w:basedOn w:val="a"/>
    <w:next w:val="a"/>
    <w:link w:val="Char5"/>
    <w:uiPriority w:val="99"/>
    <w:semiHidden/>
    <w:unhideWhenUsed/>
    <w:rsid w:val="00F40F10"/>
    <w:pPr>
      <w:ind w:leftChars="2500" w:left="100"/>
    </w:pPr>
  </w:style>
  <w:style w:type="character" w:customStyle="1" w:styleId="Char5">
    <w:name w:val="日期 Char"/>
    <w:basedOn w:val="a1"/>
    <w:link w:val="ad"/>
    <w:uiPriority w:val="99"/>
    <w:semiHidden/>
    <w:rsid w:val="00F40F10"/>
    <w:rPr>
      <w:rFonts w:eastAsia="仿宋_GB2312"/>
      <w:kern w:val="2"/>
      <w:sz w:val="28"/>
      <w:szCs w:val="24"/>
    </w:rPr>
  </w:style>
  <w:style w:type="character" w:customStyle="1" w:styleId="3Char">
    <w:name w:val="标题 3 Char"/>
    <w:basedOn w:val="a1"/>
    <w:link w:val="3"/>
    <w:uiPriority w:val="9"/>
    <w:rsid w:val="00BA0776"/>
    <w:rPr>
      <w:rFonts w:eastAsia="仿宋_GB2312"/>
      <w:bCs/>
      <w:kern w:val="2"/>
      <w:sz w:val="28"/>
      <w:szCs w:val="32"/>
    </w:rPr>
  </w:style>
  <w:style w:type="paragraph" w:styleId="ae">
    <w:name w:val="Title"/>
    <w:basedOn w:val="1"/>
    <w:next w:val="a"/>
    <w:link w:val="Char6"/>
    <w:uiPriority w:val="10"/>
    <w:qFormat/>
    <w:rsid w:val="00A714CF"/>
  </w:style>
  <w:style w:type="character" w:customStyle="1" w:styleId="Char6">
    <w:name w:val="标题 Char"/>
    <w:basedOn w:val="a1"/>
    <w:link w:val="ae"/>
    <w:uiPriority w:val="10"/>
    <w:rsid w:val="00A714CF"/>
    <w:rPr>
      <w:rFonts w:eastAsia="微软雅黑"/>
      <w:bCs/>
      <w:kern w:val="44"/>
      <w:sz w:val="32"/>
      <w:szCs w:val="44"/>
    </w:rPr>
  </w:style>
  <w:style w:type="character" w:customStyle="1" w:styleId="4Char">
    <w:name w:val="标题 4 Char"/>
    <w:basedOn w:val="a1"/>
    <w:link w:val="4"/>
    <w:uiPriority w:val="9"/>
    <w:rsid w:val="00BA0776"/>
    <w:rPr>
      <w:rFonts w:eastAsia="仿宋_GB2312"/>
      <w:kern w:val="2"/>
      <w:sz w:val="28"/>
      <w:szCs w:val="24"/>
    </w:rPr>
  </w:style>
  <w:style w:type="character" w:customStyle="1" w:styleId="5Char">
    <w:name w:val="标题 5 Char"/>
    <w:basedOn w:val="a1"/>
    <w:link w:val="5"/>
    <w:uiPriority w:val="9"/>
    <w:rsid w:val="003D60B1"/>
    <w:rPr>
      <w:rFonts w:eastAsia="仿宋_GB2312"/>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0156557">
      <w:bodyDiv w:val="1"/>
      <w:marLeft w:val="0"/>
      <w:marRight w:val="0"/>
      <w:marTop w:val="0"/>
      <w:marBottom w:val="0"/>
      <w:divBdr>
        <w:top w:val="none" w:sz="0" w:space="0" w:color="auto"/>
        <w:left w:val="none" w:sz="0" w:space="0" w:color="auto"/>
        <w:bottom w:val="none" w:sz="0" w:space="0" w:color="auto"/>
        <w:right w:val="none" w:sz="0" w:space="0" w:color="auto"/>
      </w:divBdr>
    </w:div>
    <w:div w:id="1736049917">
      <w:bodyDiv w:val="1"/>
      <w:marLeft w:val="0"/>
      <w:marRight w:val="0"/>
      <w:marTop w:val="0"/>
      <w:marBottom w:val="0"/>
      <w:divBdr>
        <w:top w:val="none" w:sz="0" w:space="0" w:color="auto"/>
        <w:left w:val="none" w:sz="0" w:space="0" w:color="auto"/>
        <w:bottom w:val="none" w:sz="0" w:space="0" w:color="auto"/>
        <w:right w:val="none" w:sz="0" w:space="0" w:color="auto"/>
      </w:divBdr>
    </w:div>
    <w:div w:id="183633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C5ACC-93E1-45C8-99B4-1E6B961D1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21</Pages>
  <Words>1405</Words>
  <Characters>8012</Characters>
  <Application>Microsoft Office Word</Application>
  <DocSecurity>0</DocSecurity>
  <Lines>66</Lines>
  <Paragraphs>18</Paragraphs>
  <ScaleCrop>false</ScaleCrop>
  <Company>Sinopec</Company>
  <LinksUpToDate>false</LinksUpToDate>
  <CharactersWithSpaces>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何凡</dc:creator>
  <cp:lastModifiedBy>何凡</cp:lastModifiedBy>
  <cp:revision>11</cp:revision>
  <cp:lastPrinted>2021-07-23T03:22:00Z</cp:lastPrinted>
  <dcterms:created xsi:type="dcterms:W3CDTF">2021-07-22T16:28:00Z</dcterms:created>
  <dcterms:modified xsi:type="dcterms:W3CDTF">2021-07-30T00:37:00Z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